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721D7" w14:textId="77777777" w:rsidR="00266AA7" w:rsidRPr="00CF742A" w:rsidRDefault="00266AA7">
      <w:pPr>
        <w:shd w:val="clear" w:color="auto" w:fill="FFFFFF"/>
        <w:jc w:val="both"/>
        <w:rPr>
          <w:rFonts w:ascii="Myriad Pro" w:eastAsia="Times New Roman" w:hAnsi="Myriad Pro" w:cs="Times New Roman"/>
          <w:lang w:val="en-US"/>
        </w:rPr>
      </w:pPr>
      <w:bookmarkStart w:id="0" w:name="_GoBack"/>
      <w:bookmarkEnd w:id="0"/>
    </w:p>
    <w:p w14:paraId="63B2EA4F" w14:textId="18A72F04" w:rsidR="00624A15" w:rsidRPr="007023A4" w:rsidRDefault="00CD7A0E" w:rsidP="00C33B45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П</w:t>
      </w:r>
      <w:bookmarkStart w:id="1" w:name="OLE_LINK1"/>
      <w:bookmarkStart w:id="2" w:name="OLE_LINK2"/>
      <w:r w:rsidRPr="007023A4">
        <w:rPr>
          <w:rFonts w:ascii="Myriad Pro" w:eastAsia="Times New Roman" w:hAnsi="Myriad Pro" w:cs="Times New Roman"/>
        </w:rPr>
        <w:t>ресс-релиз</w:t>
      </w:r>
    </w:p>
    <w:p w14:paraId="3C4F9FA4" w14:textId="77777777" w:rsidR="003373EE" w:rsidRPr="007023A4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55AC2BFF" w14:textId="77777777" w:rsidR="003373EE" w:rsidRPr="007023A4" w:rsidRDefault="003373EE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269D3329" w14:textId="4FAD1B44" w:rsidR="00506D17" w:rsidRDefault="00506D17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  <w:r w:rsidRPr="007023A4">
        <w:rPr>
          <w:rFonts w:ascii="Myriad Pro" w:eastAsia="Times New Roman" w:hAnsi="Myriad Pro" w:cs="Times New Roman"/>
          <w:b/>
        </w:rPr>
        <w:t>Виртуальные офисы</w:t>
      </w:r>
      <w:r w:rsidR="00E052FC" w:rsidRPr="007023A4">
        <w:rPr>
          <w:rFonts w:ascii="Myriad Pro" w:eastAsia="Times New Roman" w:hAnsi="Myriad Pro" w:cs="Times New Roman"/>
          <w:b/>
          <w:lang w:val="en-US"/>
        </w:rPr>
        <w:t xml:space="preserve">: </w:t>
      </w:r>
      <w:r w:rsidR="00CF742A">
        <w:rPr>
          <w:rFonts w:ascii="Myriad Pro" w:eastAsia="Times New Roman" w:hAnsi="Myriad Pro" w:cs="Times New Roman"/>
          <w:b/>
        </w:rPr>
        <w:t xml:space="preserve">рекордный рост </w:t>
      </w:r>
      <w:r w:rsidR="00C55562">
        <w:rPr>
          <w:rFonts w:ascii="Myriad Pro" w:eastAsia="Times New Roman" w:hAnsi="Myriad Pro" w:cs="Times New Roman"/>
          <w:b/>
        </w:rPr>
        <w:t>спроса</w:t>
      </w:r>
    </w:p>
    <w:p w14:paraId="6027F222" w14:textId="77777777" w:rsidR="00CF742A" w:rsidRPr="007023A4" w:rsidRDefault="00CF742A" w:rsidP="0037190B">
      <w:pPr>
        <w:shd w:val="clear" w:color="auto" w:fill="FFFFFF"/>
        <w:jc w:val="center"/>
        <w:rPr>
          <w:rFonts w:ascii="Myriad Pro" w:eastAsia="Times New Roman" w:hAnsi="Myriad Pro" w:cs="Times New Roman"/>
          <w:b/>
        </w:rPr>
      </w:pPr>
    </w:p>
    <w:p w14:paraId="37917741" w14:textId="590408C4" w:rsidR="009B25E0" w:rsidRPr="007023A4" w:rsidRDefault="004634BA">
      <w:pPr>
        <w:shd w:val="clear" w:color="auto" w:fill="FFFFFF"/>
        <w:jc w:val="both"/>
        <w:rPr>
          <w:rFonts w:ascii="Myriad Pro" w:eastAsia="Times New Roman" w:hAnsi="Myriad Pro" w:cs="Times New Roman"/>
          <w:b/>
          <w:lang w:val="en-US"/>
        </w:rPr>
      </w:pPr>
      <w:r w:rsidRPr="007023A4">
        <w:rPr>
          <w:rFonts w:ascii="Myriad Pro" w:eastAsia="Times New Roman" w:hAnsi="Myriad Pro" w:cs="Times New Roman"/>
          <w:b/>
        </w:rPr>
        <w:t>В России рекордными темпами набирают популярность виртуальные офисы</w:t>
      </w:r>
      <w:r w:rsidRPr="007023A4">
        <w:rPr>
          <w:rFonts w:ascii="Myriad Pro" w:eastAsia="Times New Roman" w:hAnsi="Myriad Pro" w:cs="Times New Roman"/>
          <w:b/>
          <w:lang w:val="en-US"/>
        </w:rPr>
        <w:t xml:space="preserve">. </w:t>
      </w:r>
      <w:proofErr w:type="spellStart"/>
      <w:r w:rsidR="00C55562">
        <w:rPr>
          <w:rFonts w:ascii="Myriad Pro" w:eastAsia="Times New Roman" w:hAnsi="Myriad Pro" w:cs="Times New Roman"/>
          <w:b/>
          <w:lang w:val="en-US"/>
        </w:rPr>
        <w:t>Так</w:t>
      </w:r>
      <w:proofErr w:type="spellEnd"/>
      <w:r w:rsidR="00C55562">
        <w:rPr>
          <w:rFonts w:ascii="Myriad Pro" w:eastAsia="Times New Roman" w:hAnsi="Myriad Pro" w:cs="Times New Roman"/>
          <w:b/>
          <w:lang w:val="en-US"/>
        </w:rPr>
        <w:t xml:space="preserve">, </w:t>
      </w:r>
      <w:r w:rsidR="00C55562">
        <w:rPr>
          <w:rFonts w:ascii="Myriad Pro" w:eastAsia="Times New Roman" w:hAnsi="Myriad Pro" w:cs="Times New Roman"/>
          <w:b/>
        </w:rPr>
        <w:t>с</w:t>
      </w:r>
      <w:r w:rsidR="00CB7BAC" w:rsidRPr="007023A4">
        <w:rPr>
          <w:rFonts w:ascii="Myriad Pro" w:eastAsia="Times New Roman" w:hAnsi="Myriad Pro" w:cs="Times New Roman"/>
          <w:b/>
        </w:rPr>
        <w:t xml:space="preserve"> августа</w:t>
      </w:r>
      <w:r w:rsidR="004D2AD4" w:rsidRPr="007023A4">
        <w:rPr>
          <w:rFonts w:ascii="Myriad Pro" w:eastAsia="Times New Roman" w:hAnsi="Myriad Pro" w:cs="Times New Roman"/>
          <w:b/>
        </w:rPr>
        <w:t xml:space="preserve"> по </w:t>
      </w:r>
      <w:r w:rsidR="0095538F" w:rsidRPr="007023A4">
        <w:rPr>
          <w:rFonts w:ascii="Myriad Pro" w:eastAsia="Times New Roman" w:hAnsi="Myriad Pro" w:cs="Times New Roman"/>
          <w:b/>
        </w:rPr>
        <w:t>середину ноября</w:t>
      </w:r>
      <w:r w:rsidR="00CB7BAC" w:rsidRPr="007023A4">
        <w:rPr>
          <w:rFonts w:ascii="Myriad Pro" w:eastAsia="Times New Roman" w:hAnsi="Myriad Pro" w:cs="Times New Roman"/>
          <w:b/>
        </w:rPr>
        <w:t xml:space="preserve"> 2015 года более </w:t>
      </w:r>
      <w:r w:rsidR="002B499C" w:rsidRPr="007023A4">
        <w:rPr>
          <w:rFonts w:ascii="Myriad Pro" w:eastAsia="Times New Roman" w:hAnsi="Myriad Pro" w:cs="Times New Roman"/>
          <w:b/>
        </w:rPr>
        <w:t>700</w:t>
      </w:r>
      <w:r w:rsidR="00506D17" w:rsidRPr="007023A4">
        <w:rPr>
          <w:rFonts w:ascii="Myriad Pro" w:eastAsia="Times New Roman" w:hAnsi="Myriad Pro" w:cs="Times New Roman"/>
          <w:b/>
        </w:rPr>
        <w:t xml:space="preserve"> </w:t>
      </w:r>
      <w:r w:rsidR="002B499C" w:rsidRPr="007023A4">
        <w:rPr>
          <w:rFonts w:ascii="Myriad Pro" w:eastAsia="Times New Roman" w:hAnsi="Myriad Pro" w:cs="Times New Roman"/>
          <w:b/>
        </w:rPr>
        <w:t>организаций</w:t>
      </w:r>
      <w:r w:rsidR="00506D17" w:rsidRPr="007023A4">
        <w:rPr>
          <w:rFonts w:ascii="Myriad Pro" w:eastAsia="Times New Roman" w:hAnsi="Myriad Pro" w:cs="Times New Roman"/>
          <w:b/>
        </w:rPr>
        <w:t xml:space="preserve"> </w:t>
      </w:r>
      <w:r w:rsidR="005941E3">
        <w:rPr>
          <w:rFonts w:ascii="Myriad Pro" w:eastAsia="Times New Roman" w:hAnsi="Myriad Pro" w:cs="Times New Roman"/>
          <w:b/>
        </w:rPr>
        <w:t>стали клиентами компании АРСИЭНТЕК,</w:t>
      </w:r>
      <w:r w:rsidR="009B25E0" w:rsidRPr="007023A4">
        <w:rPr>
          <w:rFonts w:ascii="Myriad Pro" w:eastAsia="Times New Roman" w:hAnsi="Myriad Pro" w:cs="Times New Roman"/>
          <w:b/>
        </w:rPr>
        <w:t xml:space="preserve"> зарегистрировав собственные </w:t>
      </w:r>
      <w:r w:rsidR="006A00E0">
        <w:rPr>
          <w:rFonts w:ascii="Myriad Pro" w:eastAsia="Times New Roman" w:hAnsi="Myriad Pro" w:cs="Times New Roman"/>
          <w:b/>
        </w:rPr>
        <w:t>офисные пространства (</w:t>
      </w:r>
      <w:proofErr w:type="spellStart"/>
      <w:r w:rsidR="006A00E0">
        <w:rPr>
          <w:rFonts w:ascii="Myriad Pro" w:eastAsia="Times New Roman" w:hAnsi="Myriad Pro" w:cs="Times New Roman"/>
          <w:b/>
        </w:rPr>
        <w:t>спейсы</w:t>
      </w:r>
      <w:proofErr w:type="spellEnd"/>
      <w:r w:rsidR="006A00E0">
        <w:rPr>
          <w:rFonts w:ascii="Myriad Pro" w:eastAsia="Times New Roman" w:hAnsi="Myriad Pro" w:cs="Times New Roman"/>
          <w:b/>
        </w:rPr>
        <w:t>)</w:t>
      </w:r>
      <w:r w:rsidR="009B25E0" w:rsidRPr="007023A4">
        <w:rPr>
          <w:rFonts w:ascii="Myriad Pro" w:eastAsia="Times New Roman" w:hAnsi="Myriad Pro" w:cs="Times New Roman"/>
          <w:b/>
        </w:rPr>
        <w:t xml:space="preserve"> на </w:t>
      </w:r>
      <w:hyperlink r:id="rId9" w:history="1">
        <w:r w:rsidR="009B25E0" w:rsidRPr="007023A4">
          <w:rPr>
            <w:rStyle w:val="ae"/>
            <w:rFonts w:ascii="Myriad Pro" w:eastAsia="Times New Roman" w:hAnsi="Myriad Pro" w:cs="Times New Roman"/>
            <w:b/>
            <w:lang w:val="en-US"/>
          </w:rPr>
          <w:t>www.sococo.ru</w:t>
        </w:r>
      </w:hyperlink>
      <w:r w:rsidR="009B25E0" w:rsidRPr="007023A4">
        <w:rPr>
          <w:rFonts w:ascii="Myriad Pro" w:eastAsia="Times New Roman" w:hAnsi="Myriad Pro" w:cs="Times New Roman"/>
          <w:b/>
        </w:rPr>
        <w:t>. Среди них</w:t>
      </w:r>
      <w:r w:rsidR="008A5102" w:rsidRPr="007023A4">
        <w:rPr>
          <w:rFonts w:ascii="Myriad Pro" w:eastAsia="Times New Roman" w:hAnsi="Myriad Pro" w:cs="Times New Roman"/>
          <w:b/>
        </w:rPr>
        <w:t xml:space="preserve"> </w:t>
      </w:r>
      <w:r w:rsidR="008D21E8" w:rsidRPr="007023A4">
        <w:rPr>
          <w:rFonts w:ascii="Myriad Pro" w:eastAsia="Times New Roman" w:hAnsi="Myriad Pro" w:cs="Times New Roman"/>
          <w:b/>
        </w:rPr>
        <w:t>компании различных отраслей, представители мало</w:t>
      </w:r>
      <w:r w:rsidR="00C55562">
        <w:rPr>
          <w:rFonts w:ascii="Myriad Pro" w:eastAsia="Times New Roman" w:hAnsi="Myriad Pro" w:cs="Times New Roman"/>
          <w:b/>
        </w:rPr>
        <w:t xml:space="preserve">го, среднего, крупного бизнеса, </w:t>
      </w:r>
      <w:r w:rsidR="008D21E8" w:rsidRPr="007023A4">
        <w:rPr>
          <w:rFonts w:ascii="Myriad Pro" w:eastAsia="Times New Roman" w:hAnsi="Myriad Pro" w:cs="Times New Roman"/>
          <w:b/>
        </w:rPr>
        <w:t>а также представительства международных организаций</w:t>
      </w:r>
      <w:r w:rsidR="00C55562">
        <w:rPr>
          <w:rFonts w:ascii="Myriad Pro" w:eastAsia="Times New Roman" w:hAnsi="Myriad Pro" w:cs="Times New Roman"/>
          <w:b/>
        </w:rPr>
        <w:t xml:space="preserve"> и </w:t>
      </w:r>
      <w:r w:rsidR="00C55562" w:rsidRPr="007023A4">
        <w:rPr>
          <w:rFonts w:ascii="Myriad Pro" w:eastAsia="Times New Roman" w:hAnsi="Myriad Pro" w:cs="Times New Roman"/>
          <w:b/>
        </w:rPr>
        <w:t>госструктуры</w:t>
      </w:r>
      <w:r w:rsidR="00F21856" w:rsidRPr="007023A4">
        <w:rPr>
          <w:rFonts w:ascii="Myriad Pro" w:eastAsia="Times New Roman" w:hAnsi="Myriad Pro" w:cs="Times New Roman"/>
          <w:b/>
        </w:rPr>
        <w:t xml:space="preserve">. </w:t>
      </w:r>
    </w:p>
    <w:p w14:paraId="1D314049" w14:textId="69F02CFB" w:rsidR="003373EE" w:rsidRPr="007023A4" w:rsidRDefault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513DEAD3" w14:textId="22BC3476" w:rsidR="005D6A76" w:rsidRPr="007023A4" w:rsidRDefault="000E1257" w:rsidP="005D6A76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  <w:b/>
        </w:rPr>
        <w:t>Москва</w:t>
      </w:r>
      <w:r w:rsidR="009B25E0" w:rsidRPr="007023A4">
        <w:rPr>
          <w:rFonts w:ascii="Myriad Pro" w:eastAsia="Times New Roman" w:hAnsi="Myriad Pro" w:cs="Times New Roman"/>
          <w:b/>
        </w:rPr>
        <w:t>,</w:t>
      </w:r>
      <w:r w:rsidR="00A24BF8" w:rsidRPr="007023A4">
        <w:rPr>
          <w:rFonts w:ascii="Myriad Pro" w:eastAsia="Times New Roman" w:hAnsi="Myriad Pro" w:cs="Times New Roman"/>
          <w:b/>
        </w:rPr>
        <w:t xml:space="preserve"> </w:t>
      </w:r>
      <w:r w:rsidR="002F1860">
        <w:rPr>
          <w:rFonts w:ascii="Myriad Pro" w:eastAsia="Times New Roman" w:hAnsi="Myriad Pro" w:cs="Times New Roman"/>
          <w:b/>
        </w:rPr>
        <w:t>23</w:t>
      </w:r>
      <w:r w:rsidR="002B499C" w:rsidRPr="007023A4">
        <w:rPr>
          <w:rFonts w:ascii="Myriad Pro" w:eastAsia="Times New Roman" w:hAnsi="Myriad Pro" w:cs="Times New Roman"/>
          <w:b/>
        </w:rPr>
        <w:t xml:space="preserve"> </w:t>
      </w:r>
      <w:r w:rsidR="008D21E8" w:rsidRPr="007023A4">
        <w:rPr>
          <w:rFonts w:ascii="Myriad Pro" w:eastAsia="Times New Roman" w:hAnsi="Myriad Pro" w:cs="Times New Roman"/>
          <w:b/>
        </w:rPr>
        <w:t>ноября</w:t>
      </w:r>
      <w:r w:rsidR="00A24BF8" w:rsidRPr="007023A4">
        <w:rPr>
          <w:rFonts w:ascii="Myriad Pro" w:eastAsia="Times New Roman" w:hAnsi="Myriad Pro" w:cs="Times New Roman"/>
          <w:b/>
        </w:rPr>
        <w:t xml:space="preserve"> 2015 года</w:t>
      </w:r>
      <w:r w:rsidR="00A24BF8" w:rsidRPr="007023A4">
        <w:rPr>
          <w:rFonts w:ascii="Myriad Pro" w:eastAsia="Times New Roman" w:hAnsi="Myriad Pro" w:cs="Times New Roman"/>
        </w:rPr>
        <w:t>.</w:t>
      </w:r>
      <w:r w:rsidR="00034278" w:rsidRPr="007023A4">
        <w:rPr>
          <w:rFonts w:ascii="Myriad Pro" w:eastAsia="Times New Roman" w:hAnsi="Myriad Pro" w:cs="Times New Roman"/>
          <w:b/>
        </w:rPr>
        <w:t xml:space="preserve"> </w:t>
      </w:r>
      <w:r w:rsidR="005D6A76" w:rsidRPr="007023A4">
        <w:rPr>
          <w:rFonts w:ascii="Myriad Pro" w:eastAsia="Times New Roman" w:hAnsi="Myriad Pro" w:cs="Times New Roman"/>
        </w:rPr>
        <w:t xml:space="preserve">Таким образом, увеличение числа пользователей виртуальных офисов </w:t>
      </w:r>
      <w:r w:rsidR="005D6A76" w:rsidRPr="007023A4">
        <w:rPr>
          <w:rFonts w:ascii="Myriad Pro" w:eastAsia="Times New Roman" w:hAnsi="Myriad Pro" w:cs="Times New Roman"/>
          <w:lang w:val="en-US"/>
        </w:rPr>
        <w:t xml:space="preserve">SOCOCO </w:t>
      </w:r>
      <w:r w:rsidR="005D6A76" w:rsidRPr="007023A4">
        <w:rPr>
          <w:rFonts w:ascii="Myriad Pro" w:eastAsia="Times New Roman" w:hAnsi="Myriad Pro" w:cs="Times New Roman"/>
        </w:rPr>
        <w:t xml:space="preserve">только за последние </w:t>
      </w:r>
      <w:r w:rsidR="002B499C" w:rsidRPr="007023A4">
        <w:rPr>
          <w:rFonts w:ascii="Myriad Pro" w:eastAsia="Times New Roman" w:hAnsi="Myriad Pro" w:cs="Times New Roman"/>
        </w:rPr>
        <w:t>несколько месяцев</w:t>
      </w:r>
      <w:r w:rsidR="005D6A76" w:rsidRPr="007023A4">
        <w:rPr>
          <w:rFonts w:ascii="Myriad Pro" w:eastAsia="Times New Roman" w:hAnsi="Myriad Pro" w:cs="Times New Roman"/>
        </w:rPr>
        <w:t xml:space="preserve"> составило </w:t>
      </w:r>
      <w:r w:rsidR="002B1140">
        <w:rPr>
          <w:rFonts w:ascii="Myriad Pro" w:eastAsia="Times New Roman" w:hAnsi="Myriad Pro" w:cs="Times New Roman"/>
        </w:rPr>
        <w:t>порядка 1500</w:t>
      </w:r>
      <w:r w:rsidR="005D6A76" w:rsidRPr="007023A4">
        <w:rPr>
          <w:rFonts w:ascii="Myriad Pro" w:eastAsia="Times New Roman" w:hAnsi="Myriad Pro" w:cs="Times New Roman"/>
        </w:rPr>
        <w:t xml:space="preserve">%, что </w:t>
      </w:r>
      <w:r w:rsidR="009B13C1">
        <w:rPr>
          <w:rFonts w:ascii="Myriad Pro" w:eastAsia="Times New Roman" w:hAnsi="Myriad Pro" w:cs="Times New Roman"/>
        </w:rPr>
        <w:t>является рекордным показателем роста спроса на решение</w:t>
      </w:r>
      <w:r w:rsidR="005D6A76" w:rsidRPr="007023A4">
        <w:rPr>
          <w:rFonts w:ascii="Myriad Pro" w:eastAsia="Times New Roman" w:hAnsi="Myriad Pro" w:cs="Times New Roman"/>
        </w:rPr>
        <w:t xml:space="preserve"> для удалённого взаимодействия. </w:t>
      </w:r>
    </w:p>
    <w:bookmarkEnd w:id="1"/>
    <w:bookmarkEnd w:id="2"/>
    <w:p w14:paraId="6448E61C" w14:textId="58C423EF" w:rsidR="002B499C" w:rsidRPr="007023A4" w:rsidRDefault="002B499C" w:rsidP="005D6A76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BB0A420" w14:textId="5654B05A" w:rsidR="002B499C" w:rsidRPr="007023A4" w:rsidRDefault="00160272" w:rsidP="005D6A76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noProof/>
          <w:lang w:val="en-US" w:eastAsia="ru-RU"/>
        </w:rPr>
        <w:drawing>
          <wp:inline distT="0" distB="0" distL="0" distR="0" wp14:anchorId="09FE47E3" wp14:editId="7B18851C">
            <wp:extent cx="5648325" cy="3238500"/>
            <wp:effectExtent l="0" t="0" r="1587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A380D9" w14:textId="77777777" w:rsidR="005D6A76" w:rsidRPr="007023A4" w:rsidRDefault="005D6A76" w:rsidP="005D6A76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C0477AC" w14:textId="01EFD741" w:rsidR="00C55562" w:rsidRPr="002155C4" w:rsidRDefault="00C55562" w:rsidP="00C55562">
      <w:pPr>
        <w:jc w:val="both"/>
        <w:rPr>
          <w:rFonts w:ascii="Myriad Pro" w:eastAsia="Times New Roman" w:hAnsi="Myriad Pro" w:cs="Times New Roman"/>
        </w:rPr>
      </w:pPr>
    </w:p>
    <w:p w14:paraId="4FD2964B" w14:textId="48363743" w:rsidR="00082D15" w:rsidRDefault="006A00E0" w:rsidP="00EE21CB">
      <w:pPr>
        <w:shd w:val="clear" w:color="auto" w:fill="FFFFFF"/>
        <w:jc w:val="both"/>
        <w:rPr>
          <w:rFonts w:ascii="Myriad Pro" w:eastAsia="Times New Roman" w:hAnsi="Myriad Pro"/>
        </w:rPr>
      </w:pPr>
      <w:r w:rsidRPr="00C55562">
        <w:rPr>
          <w:rFonts w:ascii="Myriad Pro" w:eastAsia="Times New Roman" w:hAnsi="Myriad Pro" w:cs="Times New Roman"/>
        </w:rPr>
        <w:t xml:space="preserve">По мнению специалистов компании АРСИЭНТЕК, повышение популярности виртуальных офисов имеет несколько причин. Во-первых, сложившаяся экономическая ситуация заставляет компании оптимизировать расходы на аренду, кардинально пересматривая </w:t>
      </w:r>
      <w:r w:rsidRPr="00C55562">
        <w:rPr>
          <w:rFonts w:ascii="Myriad Pro" w:eastAsia="Times New Roman" w:hAnsi="Myriad Pro" w:cs="Times New Roman"/>
        </w:rPr>
        <w:lastRenderedPageBreak/>
        <w:t>подходы к организации рабочего процесса.  Это подтверждается цифрами - по данным консалтинговых компаний в области недвижимости</w:t>
      </w:r>
      <w:r w:rsidRPr="00C55562">
        <w:rPr>
          <w:rStyle w:val="af2"/>
          <w:rFonts w:ascii="Myriad Pro" w:eastAsia="Times New Roman" w:hAnsi="Myriad Pro" w:cs="Times New Roman"/>
        </w:rPr>
        <w:footnoteReference w:id="1"/>
      </w:r>
      <w:r w:rsidRPr="00C55562">
        <w:rPr>
          <w:rFonts w:ascii="Myriad Pro" w:eastAsia="Times New Roman" w:hAnsi="Myriad Pro" w:cs="Times New Roman"/>
        </w:rPr>
        <w:t xml:space="preserve">, в результате резкого снижения спроса на офисные помещения в Москве в начале года, показатель поглощения офисных площадей за девять месяцев 2015 года уступает значению аналогичного периода в 2013 и 2014 годах на 23% и 24% соответственно. Более того, </w:t>
      </w:r>
      <w:r w:rsidRPr="00C55562">
        <w:rPr>
          <w:rFonts w:ascii="Myriad Pro" w:eastAsia="Times New Roman" w:hAnsi="Myriad Pro"/>
        </w:rPr>
        <w:t>в III квартале увеличилось число сделок по расторжению договоров аренды. Ряд компаний принимают решение оптимизировать занимаемые площади путем отказа от части помещений.</w:t>
      </w:r>
    </w:p>
    <w:p w14:paraId="7BC267E4" w14:textId="77777777" w:rsidR="006A00E0" w:rsidRDefault="006A00E0" w:rsidP="00EE21C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B3E6D20" w14:textId="073A977B" w:rsidR="002155C4" w:rsidRPr="002155C4" w:rsidRDefault="00EE21CB" w:rsidP="006A00E0">
      <w:pPr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Во-</w:t>
      </w:r>
      <w:r w:rsidR="006A00E0">
        <w:rPr>
          <w:rFonts w:ascii="Myriad Pro" w:eastAsia="Times New Roman" w:hAnsi="Myriad Pro" w:cs="Times New Roman"/>
        </w:rPr>
        <w:t>вторых</w:t>
      </w:r>
      <w:r w:rsidR="002A1F4C">
        <w:rPr>
          <w:rFonts w:ascii="Myriad Pro" w:eastAsia="Times New Roman" w:hAnsi="Myriad Pro" w:cs="Times New Roman"/>
        </w:rPr>
        <w:t>,</w:t>
      </w:r>
      <w:r w:rsidRPr="007023A4">
        <w:rPr>
          <w:rFonts w:ascii="Myriad Pro" w:eastAsia="Times New Roman" w:hAnsi="Myriad Pro" w:cs="Times New Roman"/>
        </w:rPr>
        <w:t xml:space="preserve"> виртуальные офисы </w:t>
      </w:r>
      <w:r w:rsidRPr="007023A4">
        <w:rPr>
          <w:rFonts w:ascii="Myriad Pro" w:eastAsia="Times New Roman" w:hAnsi="Myriad Pro" w:cs="Times New Roman"/>
          <w:lang w:val="en-US"/>
        </w:rPr>
        <w:t xml:space="preserve">SOCOCO </w:t>
      </w:r>
      <w:r w:rsidRPr="007023A4">
        <w:rPr>
          <w:rFonts w:ascii="Myriad Pro" w:eastAsia="Times New Roman" w:hAnsi="Myriad Pro" w:cs="Times New Roman"/>
        </w:rPr>
        <w:t>успешно заменяют дорог</w:t>
      </w:r>
      <w:r w:rsidR="00311097">
        <w:rPr>
          <w:rFonts w:ascii="Myriad Pro" w:eastAsia="Times New Roman" w:hAnsi="Myriad Pro" w:cs="Times New Roman"/>
        </w:rPr>
        <w:t>остоящее оборудование для видео</w:t>
      </w:r>
      <w:r w:rsidRPr="007023A4">
        <w:rPr>
          <w:rFonts w:ascii="Myriad Pro" w:eastAsia="Times New Roman" w:hAnsi="Myriad Pro" w:cs="Times New Roman"/>
        </w:rPr>
        <w:t xml:space="preserve">конференцсвязи, давая возможность неограниченного </w:t>
      </w:r>
      <w:proofErr w:type="spellStart"/>
      <w:r w:rsidRPr="007023A4">
        <w:rPr>
          <w:rFonts w:ascii="Myriad Pro" w:eastAsia="Times New Roman" w:hAnsi="Myriad Pro" w:cs="Times New Roman"/>
        </w:rPr>
        <w:t>видеообщения</w:t>
      </w:r>
      <w:proofErr w:type="spellEnd"/>
      <w:r w:rsidRPr="007023A4">
        <w:rPr>
          <w:rFonts w:ascii="Myriad Pro" w:eastAsia="Times New Roman" w:hAnsi="Myriad Pro" w:cs="Times New Roman"/>
        </w:rPr>
        <w:t xml:space="preserve"> территориально распределённых команд численностью от 10 человек, что актуально для крупных компаний.</w:t>
      </w:r>
      <w:r w:rsidR="002155C4">
        <w:rPr>
          <w:rFonts w:ascii="Myriad Pro" w:eastAsia="Times New Roman" w:hAnsi="Myriad Pro" w:cs="Times New Roman"/>
        </w:rPr>
        <w:t xml:space="preserve"> </w:t>
      </w:r>
    </w:p>
    <w:p w14:paraId="057E0874" w14:textId="7991D8FD" w:rsidR="00EE21CB" w:rsidRPr="007023A4" w:rsidRDefault="00EE21CB" w:rsidP="00EE21C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5399A27" w14:textId="61C2DBBC" w:rsidR="005D6A76" w:rsidRPr="007023A4" w:rsidRDefault="00FB160C" w:rsidP="005D6A76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В</w:t>
      </w:r>
      <w:r w:rsidR="00EE21CB" w:rsidRPr="007023A4">
        <w:rPr>
          <w:rFonts w:ascii="Myriad Pro" w:eastAsia="Times New Roman" w:hAnsi="Myriad Pro" w:cs="Times New Roman"/>
        </w:rPr>
        <w:t>о-</w:t>
      </w:r>
      <w:r w:rsidR="006A00E0">
        <w:rPr>
          <w:rFonts w:ascii="Myriad Pro" w:eastAsia="Times New Roman" w:hAnsi="Myriad Pro" w:cs="Times New Roman"/>
        </w:rPr>
        <w:t>третьих</w:t>
      </w:r>
      <w:r w:rsidR="008D21E8" w:rsidRPr="007023A4">
        <w:rPr>
          <w:rFonts w:ascii="Myriad Pro" w:eastAsia="Times New Roman" w:hAnsi="Myriad Pro" w:cs="Times New Roman"/>
        </w:rPr>
        <w:t>,</w:t>
      </w:r>
      <w:r w:rsidR="00CB7BAC" w:rsidRPr="007023A4">
        <w:rPr>
          <w:rFonts w:ascii="Myriad Pro" w:eastAsia="Times New Roman" w:hAnsi="Myriad Pro" w:cs="Times New Roman"/>
        </w:rPr>
        <w:t xml:space="preserve"> </w:t>
      </w:r>
      <w:r w:rsidR="00EE21CB" w:rsidRPr="007023A4">
        <w:rPr>
          <w:rFonts w:ascii="Myriad Pro" w:eastAsia="Times New Roman" w:hAnsi="Myriad Pro" w:cs="Times New Roman"/>
        </w:rPr>
        <w:t xml:space="preserve">в сегменте среднего бизнеса </w:t>
      </w:r>
      <w:r w:rsidR="00CB7BAC" w:rsidRPr="007023A4">
        <w:rPr>
          <w:rFonts w:ascii="Myriad Pro" w:eastAsia="Times New Roman" w:hAnsi="Myriad Pro" w:cs="Times New Roman"/>
        </w:rPr>
        <w:t>всё более укрепля</w:t>
      </w:r>
      <w:r w:rsidRPr="007023A4">
        <w:rPr>
          <w:rFonts w:ascii="Myriad Pro" w:eastAsia="Times New Roman" w:hAnsi="Myriad Pro" w:cs="Times New Roman"/>
        </w:rPr>
        <w:t>ется тенденция</w:t>
      </w:r>
      <w:r w:rsidR="00CB7BAC" w:rsidRPr="007023A4">
        <w:rPr>
          <w:rFonts w:ascii="Myriad Pro" w:eastAsia="Times New Roman" w:hAnsi="Myriad Pro" w:cs="Times New Roman"/>
        </w:rPr>
        <w:t xml:space="preserve"> привлекать удалённых работников к сотрудничеству на постоянной основе. По данным последних исследований</w:t>
      </w:r>
      <w:r w:rsidR="004D2AD4" w:rsidRPr="007023A4">
        <w:rPr>
          <w:rFonts w:ascii="Myriad Pro" w:eastAsia="Times New Roman" w:hAnsi="Myriad Pro" w:cs="Times New Roman"/>
        </w:rPr>
        <w:t xml:space="preserve"> консалтинговых компаний</w:t>
      </w:r>
      <w:r w:rsidR="007023A4" w:rsidRPr="007023A4">
        <w:rPr>
          <w:rFonts w:ascii="Myriad Pro" w:eastAsia="Times New Roman" w:hAnsi="Myriad Pro" w:cs="Times New Roman"/>
        </w:rPr>
        <w:t xml:space="preserve"> и разработчиков ИТ-решений для бизнеса</w:t>
      </w:r>
      <w:r w:rsidR="007023A4" w:rsidRPr="007023A4">
        <w:rPr>
          <w:rStyle w:val="af2"/>
          <w:rFonts w:ascii="Myriad Pro" w:eastAsia="Times New Roman" w:hAnsi="Myriad Pro" w:cs="Times New Roman"/>
        </w:rPr>
        <w:footnoteReference w:id="2"/>
      </w:r>
      <w:r w:rsidR="00CB7BAC" w:rsidRPr="007023A4">
        <w:rPr>
          <w:rFonts w:ascii="Myriad Pro" w:eastAsia="Times New Roman" w:hAnsi="Myriad Pro" w:cs="Times New Roman"/>
        </w:rPr>
        <w:t>, уже более 80% работодателей признают экономическую эффективность удалённой работ</w:t>
      </w:r>
      <w:r w:rsidR="005F36B2" w:rsidRPr="007023A4">
        <w:rPr>
          <w:rFonts w:ascii="Myriad Pro" w:eastAsia="Times New Roman" w:hAnsi="Myriad Pro" w:cs="Times New Roman"/>
        </w:rPr>
        <w:t>ы при использовании соответствую</w:t>
      </w:r>
      <w:r w:rsidR="00CB7BAC" w:rsidRPr="007023A4">
        <w:rPr>
          <w:rFonts w:ascii="Myriad Pro" w:eastAsia="Times New Roman" w:hAnsi="Myriad Pro" w:cs="Times New Roman"/>
        </w:rPr>
        <w:t xml:space="preserve">щих ИТ-сервисов. </w:t>
      </w:r>
      <w:r w:rsidR="005D6A76" w:rsidRPr="007023A4">
        <w:rPr>
          <w:rFonts w:ascii="Myriad Pro" w:eastAsia="Times New Roman" w:hAnsi="Myriad Pro" w:cs="Times New Roman"/>
        </w:rPr>
        <w:t>Виртуальные офисы SOCOCO полностью имитируют реальный офис</w:t>
      </w:r>
      <w:r w:rsidR="005F36B2" w:rsidRPr="007023A4">
        <w:rPr>
          <w:rFonts w:ascii="Myriad Pro" w:eastAsia="Times New Roman" w:hAnsi="Myriad Pro" w:cs="Times New Roman"/>
        </w:rPr>
        <w:t>. Пользователь</w:t>
      </w:r>
      <w:r w:rsidR="005D6A76" w:rsidRPr="007023A4">
        <w:rPr>
          <w:rFonts w:ascii="Myriad Pro" w:eastAsia="Times New Roman" w:hAnsi="Myriad Pro" w:cs="Times New Roman"/>
        </w:rPr>
        <w:t xml:space="preserve"> </w:t>
      </w:r>
      <w:r w:rsidR="005F36B2" w:rsidRPr="007023A4">
        <w:rPr>
          <w:rFonts w:ascii="Myriad Pro" w:eastAsia="Times New Roman" w:hAnsi="Myriad Pro" w:cs="Times New Roman"/>
        </w:rPr>
        <w:t>видит</w:t>
      </w:r>
      <w:r w:rsidR="005D6A76" w:rsidRPr="007023A4">
        <w:rPr>
          <w:rFonts w:ascii="Myriad Pro" w:eastAsia="Times New Roman" w:hAnsi="Myriad Pro" w:cs="Times New Roman"/>
        </w:rPr>
        <w:t xml:space="preserve"> на экране настоящий офис – с комнатами, коридорами, переговорными. Это создаёт 100% эффект присутствия в команде и сводит на нет ощущение оторванности от коллектива, присущее удалённому работнику</w:t>
      </w:r>
      <w:r w:rsidR="005F36B2" w:rsidRPr="007023A4">
        <w:rPr>
          <w:rFonts w:ascii="Myriad Pro" w:eastAsia="Times New Roman" w:hAnsi="Myriad Pro" w:cs="Times New Roman"/>
        </w:rPr>
        <w:t>, а также обеспечивает эффективное взаимодействие сотрудников</w:t>
      </w:r>
      <w:r w:rsidR="005D6A76" w:rsidRPr="007023A4">
        <w:rPr>
          <w:rFonts w:ascii="Myriad Pro" w:eastAsia="Times New Roman" w:hAnsi="Myriad Pro" w:cs="Times New Roman"/>
        </w:rPr>
        <w:t xml:space="preserve">. </w:t>
      </w:r>
    </w:p>
    <w:p w14:paraId="34E241ED" w14:textId="432B0A5E" w:rsidR="00EE21CB" w:rsidRPr="007023A4" w:rsidRDefault="00EE21CB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BB8E361" w14:textId="126D72AF" w:rsidR="00CB7BAC" w:rsidRPr="007023A4" w:rsidRDefault="00EE21CB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Во-</w:t>
      </w:r>
      <w:r w:rsidR="006A00E0">
        <w:rPr>
          <w:rFonts w:ascii="Myriad Pro" w:eastAsia="Times New Roman" w:hAnsi="Myriad Pro" w:cs="Times New Roman"/>
        </w:rPr>
        <w:t>четвертых</w:t>
      </w:r>
      <w:r w:rsidR="008D21E8" w:rsidRPr="007023A4">
        <w:rPr>
          <w:rFonts w:ascii="Myriad Pro" w:eastAsia="Times New Roman" w:hAnsi="Myriad Pro" w:cs="Times New Roman"/>
        </w:rPr>
        <w:t xml:space="preserve">, </w:t>
      </w:r>
      <w:r w:rsidR="00FB160C" w:rsidRPr="007023A4">
        <w:rPr>
          <w:rFonts w:ascii="Myriad Pro" w:eastAsia="Times New Roman" w:hAnsi="Myriad Pro" w:cs="Times New Roman"/>
        </w:rPr>
        <w:t>меняются стандарты</w:t>
      </w:r>
      <w:r w:rsidR="008D21E8" w:rsidRPr="007023A4">
        <w:rPr>
          <w:rFonts w:ascii="Myriad Pro" w:eastAsia="Times New Roman" w:hAnsi="Myriad Pro" w:cs="Times New Roman"/>
        </w:rPr>
        <w:t xml:space="preserve"> скорости </w:t>
      </w:r>
      <w:r w:rsidRPr="007023A4">
        <w:rPr>
          <w:rFonts w:ascii="Myriad Pro" w:eastAsia="Times New Roman" w:hAnsi="Myriad Pro" w:cs="Times New Roman"/>
        </w:rPr>
        <w:t>принятия решений</w:t>
      </w:r>
      <w:r w:rsidR="008D21E8" w:rsidRPr="007023A4">
        <w:rPr>
          <w:rFonts w:ascii="Myriad Pro" w:eastAsia="Times New Roman" w:hAnsi="Myriad Pro" w:cs="Times New Roman"/>
        </w:rPr>
        <w:t>. Если раньше считалось нормой ответить клиенту на электронное письмо в течение суток, т</w:t>
      </w:r>
      <w:r w:rsidR="00FB160C" w:rsidRPr="007023A4">
        <w:rPr>
          <w:rFonts w:ascii="Myriad Pro" w:eastAsia="Times New Roman" w:hAnsi="Myriad Pro" w:cs="Times New Roman"/>
        </w:rPr>
        <w:t xml:space="preserve">о теперь с ростом конкуренции, чтобы оставаться успешными, компаниям требуется значительно увеличить скорость обработки клиентских запросов, а также более гибко реагировать на потребности заказчиков. </w:t>
      </w:r>
      <w:r w:rsidR="005F36B2" w:rsidRPr="007023A4">
        <w:rPr>
          <w:rFonts w:ascii="Myriad Pro" w:eastAsia="Times New Roman" w:hAnsi="Myriad Pro" w:cs="Times New Roman"/>
        </w:rPr>
        <w:t>Виртуальные офисы</w:t>
      </w:r>
      <w:r w:rsidR="005F36B2" w:rsidRPr="007023A4">
        <w:rPr>
          <w:rFonts w:ascii="Myriad Pro" w:eastAsia="Times New Roman" w:hAnsi="Myriad Pro" w:cs="Times New Roman"/>
          <w:lang w:val="en-US"/>
        </w:rPr>
        <w:t xml:space="preserve"> </w:t>
      </w:r>
      <w:r w:rsidR="005F36B2" w:rsidRPr="007023A4">
        <w:rPr>
          <w:rFonts w:ascii="Myriad Pro" w:eastAsia="Times New Roman" w:hAnsi="Myriad Pro" w:cs="Times New Roman"/>
        </w:rPr>
        <w:t>SOCOCO позволяют в несколько кликов собирать совещания и организовывать мозговые штурмы  с участием всех заинтересованных лиц, превращаясь</w:t>
      </w:r>
      <w:r w:rsidR="002B499C" w:rsidRPr="007023A4">
        <w:rPr>
          <w:rFonts w:ascii="Myriad Pro" w:eastAsia="Times New Roman" w:hAnsi="Myriad Pro" w:cs="Times New Roman"/>
        </w:rPr>
        <w:t xml:space="preserve"> в</w:t>
      </w:r>
      <w:r w:rsidR="005F36B2" w:rsidRPr="007023A4">
        <w:rPr>
          <w:rFonts w:ascii="Myriad Pro" w:eastAsia="Times New Roman" w:hAnsi="Myriad Pro" w:cs="Times New Roman"/>
        </w:rPr>
        <w:t xml:space="preserve"> мощный ситуационный центр для мгновенного решения рабочих вопросов.</w:t>
      </w:r>
    </w:p>
    <w:p w14:paraId="55C25039" w14:textId="77777777" w:rsidR="008D21E8" w:rsidRPr="007023A4" w:rsidRDefault="008D21E8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EAEEE1E" w14:textId="6E8EC188" w:rsidR="009B25E0" w:rsidRPr="007023A4" w:rsidRDefault="009B25E0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7023A4">
        <w:rPr>
          <w:rFonts w:ascii="Myriad Pro" w:eastAsia="Times New Roman" w:hAnsi="Myriad Pro" w:cs="Times New Roman"/>
          <w:b/>
        </w:rPr>
        <w:t>Александр Столяров, директор по взаимодействию с корпоративными клиентами</w:t>
      </w:r>
      <w:r w:rsidR="003373EE" w:rsidRPr="007023A4">
        <w:rPr>
          <w:rFonts w:ascii="Myriad Pro" w:eastAsia="Times New Roman" w:hAnsi="Myriad Pro" w:cs="Times New Roman"/>
          <w:b/>
        </w:rPr>
        <w:t xml:space="preserve"> компании АРСИЭНТЕК</w:t>
      </w:r>
      <w:r w:rsidRPr="007023A4">
        <w:rPr>
          <w:rFonts w:ascii="Myriad Pro" w:eastAsia="Times New Roman" w:hAnsi="Myriad Pro" w:cs="Times New Roman"/>
          <w:b/>
        </w:rPr>
        <w:t>:</w:t>
      </w:r>
    </w:p>
    <w:p w14:paraId="3BC9E893" w14:textId="77777777" w:rsidR="009B25E0" w:rsidRPr="007023A4" w:rsidRDefault="009B25E0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3DD7629E" w14:textId="0C9C0E5F" w:rsidR="009B25E0" w:rsidRPr="007023A4" w:rsidRDefault="009B25E0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«Виртуальные офисы </w:t>
      </w:r>
      <w:r w:rsidRPr="007023A4">
        <w:rPr>
          <w:rFonts w:ascii="Myriad Pro" w:eastAsia="Times New Roman" w:hAnsi="Myriad Pro" w:cs="Times New Roman"/>
          <w:lang w:val="en-US"/>
        </w:rPr>
        <w:t xml:space="preserve">SOCOCO </w:t>
      </w:r>
      <w:r w:rsidR="00C266F7" w:rsidRPr="007023A4">
        <w:rPr>
          <w:rFonts w:ascii="Myriad Pro" w:eastAsia="Times New Roman" w:hAnsi="Myriad Pro" w:cs="Times New Roman"/>
        </w:rPr>
        <w:t xml:space="preserve">– это сервис, который появился в России </w:t>
      </w:r>
      <w:r w:rsidR="004634BA" w:rsidRPr="007023A4">
        <w:rPr>
          <w:rFonts w:ascii="Myriad Pro" w:eastAsia="Times New Roman" w:hAnsi="Myriad Pro" w:cs="Times New Roman"/>
        </w:rPr>
        <w:t>в самый подходящий момент</w:t>
      </w:r>
      <w:r w:rsidRPr="007023A4">
        <w:rPr>
          <w:rFonts w:ascii="Myriad Pro" w:eastAsia="Times New Roman" w:hAnsi="Myriad Pro" w:cs="Times New Roman"/>
        </w:rPr>
        <w:t>.</w:t>
      </w:r>
      <w:r w:rsidR="00C266F7" w:rsidRPr="007023A4">
        <w:rPr>
          <w:rFonts w:ascii="Myriad Pro" w:eastAsia="Times New Roman" w:hAnsi="Myriad Pro" w:cs="Times New Roman"/>
        </w:rPr>
        <w:t xml:space="preserve"> Именно сейчас – когда, с одной стороны, стремительно развиваются технологии, а с другой – компании стремятся найти более экономичные пути ведения бизнеса в связи со сложной экономической ситуацией</w:t>
      </w:r>
      <w:r w:rsidR="000D53B1" w:rsidRPr="007023A4">
        <w:rPr>
          <w:rFonts w:ascii="Myriad Pro" w:eastAsia="Times New Roman" w:hAnsi="Myriad Pro" w:cs="Times New Roman"/>
        </w:rPr>
        <w:t xml:space="preserve">, </w:t>
      </w:r>
      <w:r w:rsidR="000D53B1" w:rsidRPr="007023A4">
        <w:rPr>
          <w:rFonts w:ascii="Myriad Pro" w:eastAsia="Times New Roman" w:hAnsi="Myriad Pro" w:cs="Times New Roman"/>
          <w:lang w:val="en-US"/>
        </w:rPr>
        <w:t xml:space="preserve"> </w:t>
      </w:r>
      <w:r w:rsidR="000D53B1" w:rsidRPr="007023A4">
        <w:rPr>
          <w:rFonts w:ascii="Myriad Pro" w:eastAsia="Times New Roman" w:hAnsi="Myriad Pro" w:cs="Times New Roman"/>
        </w:rPr>
        <w:t>виртуальные офисы актуальны как никогда.</w:t>
      </w:r>
      <w:r w:rsidR="00F953D9" w:rsidRPr="007023A4">
        <w:rPr>
          <w:rFonts w:ascii="Myriad Pro" w:eastAsia="Times New Roman" w:hAnsi="Myriad Pro" w:cs="Times New Roman"/>
        </w:rPr>
        <w:t xml:space="preserve"> </w:t>
      </w:r>
      <w:r w:rsidRPr="007023A4">
        <w:rPr>
          <w:rFonts w:ascii="Myriad Pro" w:eastAsia="Times New Roman" w:hAnsi="Myriad Pro" w:cs="Times New Roman"/>
        </w:rPr>
        <w:t>Во-первых, они действительно очень удобны и фу</w:t>
      </w:r>
      <w:r w:rsidR="004634BA" w:rsidRPr="007023A4">
        <w:rPr>
          <w:rFonts w:ascii="Myriad Pro" w:eastAsia="Times New Roman" w:hAnsi="Myriad Pro" w:cs="Times New Roman"/>
        </w:rPr>
        <w:t>н</w:t>
      </w:r>
      <w:r w:rsidRPr="007023A4">
        <w:rPr>
          <w:rFonts w:ascii="Myriad Pro" w:eastAsia="Times New Roman" w:hAnsi="Myriad Pro" w:cs="Times New Roman"/>
        </w:rPr>
        <w:t xml:space="preserve">кциональны. Во-вторых, </w:t>
      </w:r>
      <w:r w:rsidR="00F953D9" w:rsidRPr="007023A4">
        <w:rPr>
          <w:rFonts w:ascii="Myriad Pro" w:eastAsia="Times New Roman" w:hAnsi="Myriad Pro" w:cs="Times New Roman"/>
        </w:rPr>
        <w:t>могут значительно снизить затраты компаний</w:t>
      </w:r>
      <w:r w:rsidR="004634BA" w:rsidRPr="007023A4">
        <w:rPr>
          <w:rFonts w:ascii="Myriad Pro" w:eastAsia="Times New Roman" w:hAnsi="Myriad Pro" w:cs="Times New Roman"/>
        </w:rPr>
        <w:t>, повысив эффективность</w:t>
      </w:r>
      <w:r w:rsidR="00F953D9" w:rsidRPr="007023A4">
        <w:rPr>
          <w:rFonts w:ascii="Myriad Pro" w:eastAsia="Times New Roman" w:hAnsi="Myriad Pro" w:cs="Times New Roman"/>
        </w:rPr>
        <w:t xml:space="preserve">. Ну и в-третьих, </w:t>
      </w:r>
      <w:r w:rsidRPr="007023A4">
        <w:rPr>
          <w:rFonts w:ascii="Myriad Pro" w:eastAsia="Times New Roman" w:hAnsi="Myriad Pro" w:cs="Times New Roman"/>
        </w:rPr>
        <w:t xml:space="preserve">дизайн </w:t>
      </w:r>
      <w:r w:rsidR="00F953D9" w:rsidRPr="007023A4">
        <w:rPr>
          <w:rFonts w:ascii="Myriad Pro" w:eastAsia="Times New Roman" w:hAnsi="Myriad Pro" w:cs="Times New Roman"/>
          <w:lang w:val="en-US"/>
        </w:rPr>
        <w:t>SOCOCO</w:t>
      </w:r>
      <w:r w:rsidR="00B265A5" w:rsidRPr="007023A4">
        <w:rPr>
          <w:rFonts w:ascii="Myriad Pro" w:eastAsia="Times New Roman" w:hAnsi="Myriad Pro" w:cs="Times New Roman"/>
        </w:rPr>
        <w:t xml:space="preserve">, анимация </w:t>
      </w:r>
      <w:proofErr w:type="spellStart"/>
      <w:r w:rsidR="00B265A5" w:rsidRPr="007023A4">
        <w:rPr>
          <w:rFonts w:ascii="Myriad Pro" w:eastAsia="Times New Roman" w:hAnsi="Myriad Pro" w:cs="Times New Roman"/>
        </w:rPr>
        <w:t>авата</w:t>
      </w:r>
      <w:r w:rsidRPr="007023A4">
        <w:rPr>
          <w:rFonts w:ascii="Myriad Pro" w:eastAsia="Times New Roman" w:hAnsi="Myriad Pro" w:cs="Times New Roman"/>
        </w:rPr>
        <w:t>ров</w:t>
      </w:r>
      <w:proofErr w:type="spellEnd"/>
      <w:r w:rsidRPr="007023A4">
        <w:rPr>
          <w:rFonts w:ascii="Myriad Pro" w:eastAsia="Times New Roman" w:hAnsi="Myriad Pro" w:cs="Times New Roman"/>
        </w:rPr>
        <w:t xml:space="preserve"> и </w:t>
      </w:r>
      <w:proofErr w:type="spellStart"/>
      <w:r w:rsidRPr="007023A4">
        <w:rPr>
          <w:rFonts w:ascii="Myriad Pro" w:eastAsia="Times New Roman" w:hAnsi="Myriad Pro" w:cs="Times New Roman"/>
        </w:rPr>
        <w:t>отрисовка</w:t>
      </w:r>
      <w:proofErr w:type="spellEnd"/>
      <w:r w:rsidRPr="007023A4">
        <w:rPr>
          <w:rFonts w:ascii="Myriad Pro" w:eastAsia="Times New Roman" w:hAnsi="Myriad Pro" w:cs="Times New Roman"/>
        </w:rPr>
        <w:t xml:space="preserve"> самого офисного пространства настолько </w:t>
      </w:r>
      <w:r w:rsidR="003373EE" w:rsidRPr="007023A4">
        <w:rPr>
          <w:rFonts w:ascii="Myriad Pro" w:eastAsia="Times New Roman" w:hAnsi="Myriad Pro" w:cs="Times New Roman"/>
        </w:rPr>
        <w:t xml:space="preserve">симпатична и забавна, </w:t>
      </w:r>
      <w:r w:rsidR="00B265A5" w:rsidRPr="007023A4">
        <w:rPr>
          <w:rFonts w:ascii="Myriad Pro" w:eastAsia="Times New Roman" w:hAnsi="Myriad Pro" w:cs="Times New Roman"/>
        </w:rPr>
        <w:t xml:space="preserve">что </w:t>
      </w:r>
      <w:r w:rsidR="003373EE" w:rsidRPr="007023A4">
        <w:rPr>
          <w:rFonts w:ascii="Myriad Pro" w:eastAsia="Times New Roman" w:hAnsi="Myriad Pro" w:cs="Times New Roman"/>
        </w:rPr>
        <w:t>происходит некая</w:t>
      </w:r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геймификация</w:t>
      </w:r>
      <w:proofErr w:type="spellEnd"/>
      <w:r w:rsidRPr="007023A4">
        <w:rPr>
          <w:rFonts w:ascii="Myriad Pro" w:eastAsia="Times New Roman" w:hAnsi="Myriad Pro" w:cs="Times New Roman"/>
        </w:rPr>
        <w:t xml:space="preserve"> рабочего процесса</w:t>
      </w:r>
      <w:r w:rsidR="003373EE" w:rsidRPr="007023A4">
        <w:rPr>
          <w:rFonts w:ascii="Myriad Pro" w:eastAsia="Times New Roman" w:hAnsi="Myriad Pro" w:cs="Times New Roman"/>
        </w:rPr>
        <w:t xml:space="preserve">. </w:t>
      </w:r>
      <w:r w:rsidR="00D74B77" w:rsidRPr="007023A4">
        <w:rPr>
          <w:rFonts w:ascii="Myriad Pro" w:eastAsia="Times New Roman" w:hAnsi="Myriad Pro" w:cs="Times New Roman"/>
        </w:rPr>
        <w:t>На это сейчас есть спрос, и э</w:t>
      </w:r>
      <w:r w:rsidR="003373EE" w:rsidRPr="007023A4">
        <w:rPr>
          <w:rFonts w:ascii="Myriad Pro" w:eastAsia="Times New Roman" w:hAnsi="Myriad Pro" w:cs="Times New Roman"/>
        </w:rPr>
        <w:t>то</w:t>
      </w:r>
      <w:r w:rsidR="00F953D9" w:rsidRPr="007023A4">
        <w:rPr>
          <w:rFonts w:ascii="Myriad Pro" w:eastAsia="Times New Roman" w:hAnsi="Myriad Pro" w:cs="Times New Roman"/>
        </w:rPr>
        <w:t xml:space="preserve"> также</w:t>
      </w:r>
      <w:r w:rsidR="003373EE" w:rsidRPr="007023A4">
        <w:rPr>
          <w:rFonts w:ascii="Myriad Pro" w:eastAsia="Times New Roman" w:hAnsi="Myriad Pro" w:cs="Times New Roman"/>
        </w:rPr>
        <w:t xml:space="preserve"> подкупает клиентов». </w:t>
      </w:r>
    </w:p>
    <w:p w14:paraId="67F1A167" w14:textId="77777777" w:rsidR="009B25E0" w:rsidRPr="007023A4" w:rsidRDefault="009B25E0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47ACDE02" w14:textId="77777777" w:rsidR="00E052FC" w:rsidRPr="007023A4" w:rsidRDefault="00E052FC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4DCDD2C9" w14:textId="77777777" w:rsidR="00E052FC" w:rsidRPr="007023A4" w:rsidRDefault="00E052FC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6C1C3D9C" w14:textId="77777777" w:rsidR="00E052FC" w:rsidRPr="007023A4" w:rsidRDefault="00E052FC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</w:p>
    <w:p w14:paraId="3EA94632" w14:textId="7F7105F8" w:rsidR="009B2893" w:rsidRPr="007023A4" w:rsidRDefault="007023A4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7023A4">
        <w:rPr>
          <w:rFonts w:ascii="Myriad Pro" w:eastAsia="Times New Roman" w:hAnsi="Myriad Pro" w:cs="Times New Roman"/>
          <w:b/>
        </w:rPr>
        <w:t>О виртуальных офисах</w:t>
      </w:r>
      <w:r w:rsidR="009B25E0" w:rsidRPr="007023A4">
        <w:rPr>
          <w:rFonts w:ascii="Myriad Pro" w:eastAsia="Times New Roman" w:hAnsi="Myriad Pro" w:cs="Times New Roman"/>
          <w:b/>
        </w:rPr>
        <w:t xml:space="preserve"> </w:t>
      </w:r>
      <w:r w:rsidR="009B25E0" w:rsidRPr="007023A4">
        <w:rPr>
          <w:rFonts w:ascii="Myriad Pro" w:eastAsia="Times New Roman" w:hAnsi="Myriad Pro" w:cs="Times New Roman"/>
          <w:b/>
          <w:lang w:val="en-US"/>
        </w:rPr>
        <w:t>SOCOCO</w:t>
      </w:r>
      <w:r w:rsidR="009B25E0" w:rsidRPr="007023A4">
        <w:rPr>
          <w:rFonts w:ascii="Myriad Pro" w:eastAsia="Times New Roman" w:hAnsi="Myriad Pro" w:cs="Times New Roman"/>
          <w:b/>
        </w:rPr>
        <w:t>:</w:t>
      </w:r>
    </w:p>
    <w:p w14:paraId="704EF18A" w14:textId="77777777" w:rsidR="009B25E0" w:rsidRPr="007023A4" w:rsidRDefault="009B25E0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EF6C327" w14:textId="5AE078B1" w:rsidR="001E7EFE" w:rsidRPr="007023A4" w:rsidRDefault="00027CFC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В</w:t>
      </w:r>
      <w:r w:rsidR="008F0319" w:rsidRPr="007023A4">
        <w:rPr>
          <w:rFonts w:ascii="Myriad Pro" w:eastAsia="Times New Roman" w:hAnsi="Myriad Pro" w:cs="Times New Roman"/>
        </w:rPr>
        <w:t xml:space="preserve"> </w:t>
      </w:r>
      <w:r w:rsidR="00034278" w:rsidRPr="007023A4">
        <w:rPr>
          <w:rFonts w:ascii="Myriad Pro" w:eastAsia="Times New Roman" w:hAnsi="Myriad Pro" w:cs="Times New Roman"/>
        </w:rPr>
        <w:t xml:space="preserve">виртуальных офисах </w:t>
      </w:r>
      <w:r w:rsidR="009B2893" w:rsidRPr="007023A4">
        <w:rPr>
          <w:rFonts w:ascii="Myriad Pro" w:eastAsia="Times New Roman" w:hAnsi="Myriad Pro" w:cs="Times New Roman"/>
        </w:rPr>
        <w:t>SOCOC</w:t>
      </w:r>
      <w:r w:rsidR="00425CC5" w:rsidRPr="007023A4">
        <w:rPr>
          <w:rFonts w:ascii="Myriad Pro" w:eastAsia="Times New Roman" w:hAnsi="Myriad Pro" w:cs="Times New Roman"/>
        </w:rPr>
        <w:t>O</w:t>
      </w:r>
      <w:r w:rsidR="00C6103F" w:rsidRPr="007023A4">
        <w:rPr>
          <w:rFonts w:ascii="Myriad Pro" w:eastAsia="Times New Roman" w:hAnsi="Myriad Pro" w:cs="Times New Roman"/>
        </w:rPr>
        <w:t xml:space="preserve"> </w:t>
      </w:r>
      <w:r w:rsidR="009B2893" w:rsidRPr="007023A4">
        <w:rPr>
          <w:rFonts w:ascii="Myriad Pro" w:eastAsia="Times New Roman" w:hAnsi="Myriad Pro" w:cs="Times New Roman"/>
        </w:rPr>
        <w:t>воссоздан реальный мир</w:t>
      </w:r>
      <w:r w:rsidR="001E7EFE" w:rsidRPr="007023A4">
        <w:rPr>
          <w:rFonts w:ascii="Myriad Pro" w:eastAsia="Times New Roman" w:hAnsi="Myriad Pro" w:cs="Times New Roman"/>
        </w:rPr>
        <w:t xml:space="preserve"> современного</w:t>
      </w:r>
      <w:r w:rsidR="009B2893" w:rsidRPr="007023A4">
        <w:rPr>
          <w:rFonts w:ascii="Myriad Pro" w:eastAsia="Times New Roman" w:hAnsi="Myriad Pro" w:cs="Times New Roman"/>
        </w:rPr>
        <w:t xml:space="preserve"> </w:t>
      </w:r>
      <w:r w:rsidR="001E7EFE" w:rsidRPr="007023A4">
        <w:rPr>
          <w:rFonts w:ascii="Myriad Pro" w:eastAsia="Times New Roman" w:hAnsi="Myriad Pro" w:cs="Times New Roman"/>
        </w:rPr>
        <w:t>рабочего пространства</w:t>
      </w:r>
      <w:r w:rsidR="009B2893" w:rsidRPr="007023A4">
        <w:rPr>
          <w:rFonts w:ascii="Myriad Pro" w:eastAsia="Times New Roman" w:hAnsi="Myriad Pro" w:cs="Times New Roman"/>
        </w:rPr>
        <w:t>. На экране пользователь видит интер</w:t>
      </w:r>
      <w:r w:rsidR="001E7EFE" w:rsidRPr="007023A4">
        <w:rPr>
          <w:rFonts w:ascii="Myriad Pro" w:eastAsia="Times New Roman" w:hAnsi="Myriad Pro" w:cs="Times New Roman"/>
        </w:rPr>
        <w:t>ак</w:t>
      </w:r>
      <w:r w:rsidR="008F0319" w:rsidRPr="007023A4">
        <w:rPr>
          <w:rFonts w:ascii="Myriad Pro" w:eastAsia="Times New Roman" w:hAnsi="Myriad Pro" w:cs="Times New Roman"/>
        </w:rPr>
        <w:t>тивный план</w:t>
      </w:r>
      <w:r w:rsidR="009B2893" w:rsidRPr="007023A4">
        <w:rPr>
          <w:rFonts w:ascii="Myriad Pro" w:eastAsia="Times New Roman" w:hAnsi="Myriad Pro" w:cs="Times New Roman"/>
        </w:rPr>
        <w:t xml:space="preserve"> </w:t>
      </w:r>
      <w:r w:rsidR="008F0319" w:rsidRPr="007023A4">
        <w:rPr>
          <w:rFonts w:ascii="Myriad Pro" w:eastAsia="Times New Roman" w:hAnsi="Myriad Pro" w:cs="Times New Roman"/>
        </w:rPr>
        <w:t xml:space="preserve">своего </w:t>
      </w:r>
      <w:r w:rsidR="009B2893" w:rsidRPr="007023A4">
        <w:rPr>
          <w:rFonts w:ascii="Myriad Pro" w:eastAsia="Times New Roman" w:hAnsi="Myriad Pro" w:cs="Times New Roman"/>
        </w:rPr>
        <w:t>офиса</w:t>
      </w:r>
      <w:r w:rsidR="008F0319" w:rsidRPr="007023A4">
        <w:rPr>
          <w:rFonts w:ascii="Myriad Pro" w:eastAsia="Times New Roman" w:hAnsi="Myriad Pro" w:cs="Times New Roman"/>
        </w:rPr>
        <w:t>.</w:t>
      </w:r>
      <w:r w:rsidR="009B2893" w:rsidRPr="007023A4">
        <w:rPr>
          <w:rFonts w:ascii="Myriad Pro" w:eastAsia="Times New Roman" w:hAnsi="Myriad Pro" w:cs="Times New Roman"/>
        </w:rPr>
        <w:t xml:space="preserve"> </w:t>
      </w:r>
      <w:r w:rsidR="008F0319" w:rsidRPr="007023A4">
        <w:rPr>
          <w:rFonts w:ascii="Myriad Pro" w:eastAsia="Times New Roman" w:hAnsi="Myriad Pro" w:cs="Times New Roman"/>
        </w:rPr>
        <w:t xml:space="preserve">Все сотрудники представлены в виде анимированных </w:t>
      </w:r>
      <w:proofErr w:type="spellStart"/>
      <w:r w:rsidR="008F0319" w:rsidRPr="007023A4">
        <w:rPr>
          <w:rFonts w:ascii="Myriad Pro" w:eastAsia="Times New Roman" w:hAnsi="Myriad Pro" w:cs="Times New Roman"/>
        </w:rPr>
        <w:t>аватаро</w:t>
      </w:r>
      <w:r w:rsidR="00401F8C" w:rsidRPr="007023A4">
        <w:rPr>
          <w:rFonts w:ascii="Myriad Pro" w:eastAsia="Times New Roman" w:hAnsi="Myriad Pro" w:cs="Times New Roman"/>
        </w:rPr>
        <w:t>в</w:t>
      </w:r>
      <w:proofErr w:type="spellEnd"/>
      <w:r w:rsidRPr="007023A4">
        <w:rPr>
          <w:rFonts w:ascii="Myriad Pro" w:eastAsia="Times New Roman" w:hAnsi="Myriad Pro" w:cs="Times New Roman"/>
        </w:rPr>
        <w:t>, имеющих большой набор информативных статусов</w:t>
      </w:r>
      <w:r w:rsidR="008F0319" w:rsidRPr="007023A4">
        <w:rPr>
          <w:rFonts w:ascii="Myriad Pro" w:eastAsia="Times New Roman" w:hAnsi="Myriad Pro" w:cs="Times New Roman"/>
        </w:rPr>
        <w:t>. Где бы коллеги ни находились географически, они видят друг друга, понимают, кто чем занят, кто с кем взаимодействует и в любой момент могут обратиться к каждому, ч</w:t>
      </w:r>
      <w:r w:rsidR="001E7EFE" w:rsidRPr="007023A4">
        <w:rPr>
          <w:rFonts w:ascii="Myriad Pro" w:eastAsia="Times New Roman" w:hAnsi="Myriad Pro" w:cs="Times New Roman"/>
        </w:rPr>
        <w:t xml:space="preserve">то создает «эффект присутствия» в команде. </w:t>
      </w:r>
    </w:p>
    <w:p w14:paraId="5BA9AAF3" w14:textId="77777777" w:rsidR="001E7EFE" w:rsidRPr="007023A4" w:rsidRDefault="001E7EF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BE59451" w14:textId="558A7A26" w:rsidR="00034278" w:rsidRPr="007023A4" w:rsidRDefault="00034278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Виртуальный офис </w:t>
      </w:r>
      <w:r w:rsidR="009B2893" w:rsidRPr="007023A4">
        <w:rPr>
          <w:rFonts w:ascii="Myriad Pro" w:eastAsia="Times New Roman" w:hAnsi="Myriad Pro" w:cs="Times New Roman"/>
        </w:rPr>
        <w:t>SOCOCO да</w:t>
      </w:r>
      <w:r w:rsidR="00CC1BF5" w:rsidRPr="007023A4">
        <w:rPr>
          <w:rFonts w:ascii="Myriad Pro" w:eastAsia="Times New Roman" w:hAnsi="Myriad Pro" w:cs="Times New Roman"/>
        </w:rPr>
        <w:t>ё</w:t>
      </w:r>
      <w:r w:rsidR="009B2893" w:rsidRPr="007023A4">
        <w:rPr>
          <w:rFonts w:ascii="Myriad Pro" w:eastAsia="Times New Roman" w:hAnsi="Myriad Pro" w:cs="Times New Roman"/>
        </w:rPr>
        <w:t>т возможно</w:t>
      </w:r>
      <w:r w:rsidRPr="007023A4">
        <w:rPr>
          <w:rFonts w:ascii="Myriad Pro" w:eastAsia="Times New Roman" w:hAnsi="Myriad Pro" w:cs="Times New Roman"/>
        </w:rPr>
        <w:t>сть территориально распределённым</w:t>
      </w:r>
      <w:r w:rsidR="009B2893" w:rsidRPr="007023A4">
        <w:rPr>
          <w:rFonts w:ascii="Myriad Pro" w:eastAsia="Times New Roman" w:hAnsi="Myriad Pro" w:cs="Times New Roman"/>
        </w:rPr>
        <w:t xml:space="preserve"> </w:t>
      </w:r>
      <w:r w:rsidRPr="007023A4">
        <w:rPr>
          <w:rFonts w:ascii="Myriad Pro" w:eastAsia="Times New Roman" w:hAnsi="Myriad Pro" w:cs="Times New Roman"/>
        </w:rPr>
        <w:t xml:space="preserve">командам взаимодействовать друг с другом в режиме постоянно активных видео и </w:t>
      </w:r>
      <w:proofErr w:type="spellStart"/>
      <w:r w:rsidRPr="007023A4">
        <w:rPr>
          <w:rFonts w:ascii="Myriad Pro" w:eastAsia="Times New Roman" w:hAnsi="Myriad Pro" w:cs="Times New Roman"/>
        </w:rPr>
        <w:t>аудиоконференций</w:t>
      </w:r>
      <w:proofErr w:type="spellEnd"/>
      <w:r w:rsidRPr="007023A4">
        <w:rPr>
          <w:rFonts w:ascii="Myriad Pro" w:eastAsia="Times New Roman" w:hAnsi="Myriad Pro" w:cs="Times New Roman"/>
        </w:rPr>
        <w:t xml:space="preserve">, с одновременной демонстрацией нескольких экранов, групповыми и персональными чатами. </w:t>
      </w:r>
      <w:r w:rsidR="00717EB0" w:rsidRPr="007023A4">
        <w:rPr>
          <w:rFonts w:ascii="Myriad Pro" w:eastAsia="Times New Roman" w:hAnsi="Myriad Pro" w:cs="Times New Roman"/>
        </w:rPr>
        <w:t>Переключение между экранами осуществляется в один клик.</w:t>
      </w:r>
    </w:p>
    <w:p w14:paraId="64CBFE19" w14:textId="77777777" w:rsidR="00034278" w:rsidRPr="007023A4" w:rsidRDefault="00034278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473CC9" w14:textId="543D2CFF" w:rsidR="00717EB0" w:rsidRPr="007023A4" w:rsidRDefault="00717EB0" w:rsidP="00717EB0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Удобная визуализация, имитирующая реальный офис с персональными комнатами и переговорными, перемещение между которыми осуществляется в один клик, даёт возможность легко присоединяться к «мозговым штурмам» групп людей и без дополнительных прелюдий и ненужных телодвижений начинать видеть и слышать всех сразу, становит</w:t>
      </w:r>
      <w:r w:rsidR="007F35A4" w:rsidRPr="007023A4">
        <w:rPr>
          <w:rFonts w:ascii="Myriad Pro" w:eastAsia="Times New Roman" w:hAnsi="Myriad Pro" w:cs="Times New Roman"/>
        </w:rPr>
        <w:t>ь</w:t>
      </w:r>
      <w:r w:rsidRPr="007023A4">
        <w:rPr>
          <w:rFonts w:ascii="Myriad Pro" w:eastAsia="Times New Roman" w:hAnsi="Myriad Pro" w:cs="Times New Roman"/>
        </w:rPr>
        <w:t xml:space="preserve">ся участником происходящего общения. </w:t>
      </w:r>
    </w:p>
    <w:p w14:paraId="443C83E2" w14:textId="77777777" w:rsidR="00717EB0" w:rsidRPr="007023A4" w:rsidRDefault="00717EB0" w:rsidP="00717EB0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E064C70" w14:textId="2A83A07B" w:rsidR="003373EE" w:rsidRPr="007023A4" w:rsidRDefault="00717EB0" w:rsidP="00717EB0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Виртуальный офис</w:t>
      </w:r>
      <w:r w:rsidR="003373EE" w:rsidRPr="007023A4">
        <w:rPr>
          <w:rFonts w:ascii="Myriad Pro" w:eastAsia="Times New Roman" w:hAnsi="Myriad Pro" w:cs="Times New Roman"/>
        </w:rPr>
        <w:t xml:space="preserve"> </w:t>
      </w:r>
      <w:r w:rsidR="003373EE" w:rsidRPr="007023A4">
        <w:rPr>
          <w:rFonts w:ascii="Myriad Pro" w:eastAsia="Times New Roman" w:hAnsi="Myriad Pro" w:cs="Times New Roman"/>
          <w:lang w:val="en-US"/>
        </w:rPr>
        <w:t>SOCOCO</w:t>
      </w:r>
      <w:r w:rsidRPr="007023A4">
        <w:rPr>
          <w:rFonts w:ascii="Myriad Pro" w:eastAsia="Times New Roman" w:hAnsi="Myriad Pro" w:cs="Times New Roman"/>
        </w:rPr>
        <w:t xml:space="preserve"> позволяет значительно сэкономить ресурсы компании и её сотрудников, как временные так и материальные. Например, избавляясь от необходимости ежедневно приезжать в офис, </w:t>
      </w:r>
      <w:r w:rsidR="005C4D82" w:rsidRPr="007023A4">
        <w:rPr>
          <w:rFonts w:ascii="Myriad Pro" w:eastAsia="Times New Roman" w:hAnsi="Myriad Pro" w:cs="Times New Roman"/>
        </w:rPr>
        <w:t>сотрудник может сэкономить 4 часа в день или 1,5 месяца жизни в год. Компании благодаря использованию виртуальных офисов могут в несколько раз снизить затраты на аренду физических офисов и расширить геогр</w:t>
      </w:r>
      <w:r w:rsidR="007F35A4" w:rsidRPr="007023A4">
        <w:rPr>
          <w:rFonts w:ascii="Myriad Pro" w:eastAsia="Times New Roman" w:hAnsi="Myriad Pro" w:cs="Times New Roman"/>
        </w:rPr>
        <w:t>афию поиска и найма сотрудников. Это позволит также снизить</w:t>
      </w:r>
      <w:r w:rsidR="005C4D82" w:rsidRPr="007023A4">
        <w:rPr>
          <w:rFonts w:ascii="Myriad Pro" w:eastAsia="Times New Roman" w:hAnsi="Myriad Pro" w:cs="Times New Roman"/>
        </w:rPr>
        <w:t xml:space="preserve"> </w:t>
      </w:r>
      <w:r w:rsidR="007F35A4" w:rsidRPr="007023A4">
        <w:rPr>
          <w:rFonts w:ascii="Myriad Pro" w:eastAsia="Times New Roman" w:hAnsi="Myriad Pro" w:cs="Times New Roman"/>
        </w:rPr>
        <w:t xml:space="preserve">расходы </w:t>
      </w:r>
      <w:r w:rsidR="005C4D82" w:rsidRPr="007023A4">
        <w:rPr>
          <w:rFonts w:ascii="Myriad Pro" w:eastAsia="Times New Roman" w:hAnsi="Myriad Pro" w:cs="Times New Roman"/>
        </w:rPr>
        <w:t>на заработную плату, при этом улучш</w:t>
      </w:r>
      <w:r w:rsidR="007F35A4" w:rsidRPr="007023A4">
        <w:rPr>
          <w:rFonts w:ascii="Myriad Pro" w:eastAsia="Times New Roman" w:hAnsi="Myriad Pro" w:cs="Times New Roman"/>
        </w:rPr>
        <w:t>ив контроль и повысив</w:t>
      </w:r>
      <w:r w:rsidR="005C4D82" w:rsidRPr="007023A4">
        <w:rPr>
          <w:rFonts w:ascii="Myriad Pro" w:eastAsia="Times New Roman" w:hAnsi="Myriad Pro" w:cs="Times New Roman"/>
        </w:rPr>
        <w:t xml:space="preserve"> эффективность и мобильность </w:t>
      </w:r>
      <w:r w:rsidR="003373EE" w:rsidRPr="007023A4">
        <w:rPr>
          <w:rFonts w:ascii="Myriad Pro" w:eastAsia="Times New Roman" w:hAnsi="Myriad Pro" w:cs="Times New Roman"/>
        </w:rPr>
        <w:t>работников</w:t>
      </w:r>
      <w:r w:rsidR="005C4D82" w:rsidRPr="007023A4">
        <w:rPr>
          <w:rFonts w:ascii="Myriad Pro" w:eastAsia="Times New Roman" w:hAnsi="Myriad Pro" w:cs="Times New Roman"/>
        </w:rPr>
        <w:t xml:space="preserve">. </w:t>
      </w:r>
    </w:p>
    <w:p w14:paraId="2AAD93F5" w14:textId="77777777" w:rsidR="003373EE" w:rsidRPr="007023A4" w:rsidRDefault="003373EE" w:rsidP="00717EB0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09C5A1A" w14:textId="52AF506F" w:rsidR="00717EB0" w:rsidRPr="007023A4" w:rsidRDefault="00F84B12" w:rsidP="00717EB0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Виртуальный офис </w:t>
      </w:r>
      <w:r w:rsidR="007F35A4" w:rsidRPr="007023A4">
        <w:rPr>
          <w:rFonts w:ascii="Myriad Pro" w:eastAsia="Times New Roman" w:hAnsi="Myriad Pro" w:cs="Times New Roman"/>
        </w:rPr>
        <w:t>даёт возможность</w:t>
      </w:r>
      <w:r w:rsidRPr="007023A4">
        <w:rPr>
          <w:rFonts w:ascii="Myriad Pro" w:eastAsia="Times New Roman" w:hAnsi="Myriad Pro" w:cs="Times New Roman"/>
        </w:rPr>
        <w:t xml:space="preserve"> </w:t>
      </w:r>
      <w:r w:rsidR="00E25212" w:rsidRPr="007023A4">
        <w:rPr>
          <w:rFonts w:ascii="Myriad Pro" w:eastAsia="Times New Roman" w:hAnsi="Myriad Pro" w:cs="Times New Roman"/>
        </w:rPr>
        <w:t xml:space="preserve">в считанные минуты </w:t>
      </w:r>
      <w:r w:rsidRPr="007023A4">
        <w:rPr>
          <w:rFonts w:ascii="Myriad Pro" w:eastAsia="Times New Roman" w:hAnsi="Myriad Pro" w:cs="Times New Roman"/>
        </w:rPr>
        <w:t>подключать</w:t>
      </w:r>
      <w:r w:rsidR="00E25212" w:rsidRPr="007023A4">
        <w:rPr>
          <w:rFonts w:ascii="Myriad Pro" w:eastAsia="Times New Roman" w:hAnsi="Myriad Pro" w:cs="Times New Roman"/>
        </w:rPr>
        <w:t xml:space="preserve"> любое </w:t>
      </w:r>
      <w:r w:rsidRPr="007023A4">
        <w:rPr>
          <w:rFonts w:ascii="Myriad Pro" w:eastAsia="Times New Roman" w:hAnsi="Myriad Pro" w:cs="Times New Roman"/>
        </w:rPr>
        <w:t>количество сотрудников</w:t>
      </w:r>
      <w:r w:rsidR="00E25212" w:rsidRPr="007023A4">
        <w:rPr>
          <w:rFonts w:ascii="Myriad Pro" w:eastAsia="Times New Roman" w:hAnsi="Myriad Pro" w:cs="Times New Roman"/>
        </w:rPr>
        <w:t xml:space="preserve"> к полноценной работе</w:t>
      </w:r>
      <w:r w:rsidRPr="007023A4">
        <w:rPr>
          <w:rFonts w:ascii="Myriad Pro" w:eastAsia="Times New Roman" w:hAnsi="Myriad Pro" w:cs="Times New Roman"/>
        </w:rPr>
        <w:t xml:space="preserve"> без необходимости</w:t>
      </w:r>
      <w:r w:rsidR="00E25212" w:rsidRPr="007023A4">
        <w:rPr>
          <w:rFonts w:ascii="Myriad Pro" w:eastAsia="Times New Roman" w:hAnsi="Myriad Pro" w:cs="Times New Roman"/>
        </w:rPr>
        <w:t xml:space="preserve"> установки и поддержки каких-либо серверов и программного обеспечения в серверных или центрах обработки данных заказчика. </w:t>
      </w:r>
    </w:p>
    <w:p w14:paraId="71D04862" w14:textId="77777777" w:rsidR="007D3E08" w:rsidRPr="007023A4" w:rsidRDefault="007D3E08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6E36647D" w14:textId="0252129A" w:rsidR="001E7EFE" w:rsidRPr="007023A4" w:rsidRDefault="005C4D82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Протестировать виртуальный</w:t>
      </w:r>
      <w:r w:rsidR="003373EE" w:rsidRPr="007023A4">
        <w:rPr>
          <w:rFonts w:ascii="Myriad Pro" w:eastAsia="Times New Roman" w:hAnsi="Myriad Pro" w:cs="Times New Roman"/>
        </w:rPr>
        <w:t xml:space="preserve"> </w:t>
      </w:r>
      <w:r w:rsidRPr="007023A4">
        <w:rPr>
          <w:rFonts w:ascii="Myriad Pro" w:eastAsia="Times New Roman" w:hAnsi="Myriad Pro" w:cs="Times New Roman"/>
        </w:rPr>
        <w:t xml:space="preserve">офис </w:t>
      </w:r>
      <w:r w:rsidR="003373EE" w:rsidRPr="007023A4">
        <w:rPr>
          <w:rFonts w:ascii="Myriad Pro" w:eastAsia="Times New Roman" w:hAnsi="Myriad Pro" w:cs="Times New Roman"/>
        </w:rPr>
        <w:t xml:space="preserve">SOCOCO </w:t>
      </w:r>
      <w:r w:rsidRPr="007023A4">
        <w:rPr>
          <w:rFonts w:ascii="Myriad Pro" w:eastAsia="Times New Roman" w:hAnsi="Myriad Pro" w:cs="Times New Roman"/>
        </w:rPr>
        <w:t>компании любого размера могут бесплатно на</w:t>
      </w:r>
      <w:r w:rsidR="003373EE" w:rsidRPr="007023A4">
        <w:rPr>
          <w:rFonts w:ascii="Myriad Pro" w:eastAsia="Times New Roman" w:hAnsi="Myriad Pro" w:cs="Times New Roman"/>
        </w:rPr>
        <w:t xml:space="preserve"> </w:t>
      </w:r>
      <w:hyperlink r:id="rId11" w:history="1">
        <w:r w:rsidR="00F84B12" w:rsidRPr="007023A4">
          <w:rPr>
            <w:rStyle w:val="ae"/>
            <w:rFonts w:ascii="Myriad Pro" w:eastAsia="Times New Roman" w:hAnsi="Myriad Pro" w:cs="Times New Roman"/>
          </w:rPr>
          <w:t>www.sococo.ru</w:t>
        </w:r>
      </w:hyperlink>
      <w:r w:rsidR="00F84B12" w:rsidRPr="007023A4">
        <w:rPr>
          <w:rFonts w:ascii="Myriad Pro" w:eastAsia="Times New Roman" w:hAnsi="Myriad Pro" w:cs="Times New Roman"/>
        </w:rPr>
        <w:t xml:space="preserve">. </w:t>
      </w:r>
      <w:r w:rsidRPr="007023A4">
        <w:rPr>
          <w:rFonts w:ascii="Myriad Pro" w:eastAsia="Times New Roman" w:hAnsi="Myriad Pro" w:cs="Times New Roman"/>
        </w:rPr>
        <w:t xml:space="preserve">Регистрация и подключение занимают всего несколько минут. Круглосуточно доступна русскоязычная служба поддержки. </w:t>
      </w:r>
    </w:p>
    <w:p w14:paraId="646925CC" w14:textId="77777777" w:rsidR="00E432EA" w:rsidRPr="007023A4" w:rsidRDefault="00E432EA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2C7CAD73" w14:textId="3233063B" w:rsidR="004D59FC" w:rsidRPr="007023A4" w:rsidRDefault="004D59FC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Официальным </w:t>
      </w:r>
      <w:r w:rsidR="00960304" w:rsidRPr="007023A4">
        <w:rPr>
          <w:rFonts w:ascii="Myriad Pro" w:eastAsia="Times New Roman" w:hAnsi="Myriad Pro" w:cs="Times New Roman"/>
        </w:rPr>
        <w:t xml:space="preserve">партнёром SOCOCO </w:t>
      </w:r>
      <w:r w:rsidRPr="007023A4">
        <w:rPr>
          <w:rFonts w:ascii="Myriad Pro" w:eastAsia="Times New Roman" w:hAnsi="Myriad Pro" w:cs="Times New Roman"/>
        </w:rPr>
        <w:t xml:space="preserve">на территории России </w:t>
      </w:r>
      <w:r w:rsidR="00027CFC" w:rsidRPr="007023A4">
        <w:rPr>
          <w:rFonts w:ascii="Myriad Pro" w:eastAsia="Times New Roman" w:hAnsi="Myriad Pro" w:cs="Times New Roman"/>
        </w:rPr>
        <w:t xml:space="preserve">и Европы </w:t>
      </w:r>
      <w:r w:rsidR="00960304" w:rsidRPr="007023A4">
        <w:rPr>
          <w:rFonts w:ascii="Myriad Pro" w:eastAsia="Times New Roman" w:hAnsi="Myriad Pro" w:cs="Times New Roman"/>
        </w:rPr>
        <w:t>является</w:t>
      </w:r>
      <w:r w:rsidRPr="007023A4">
        <w:rPr>
          <w:rFonts w:ascii="Myriad Pro" w:eastAsia="Times New Roman" w:hAnsi="Myriad Pro" w:cs="Times New Roman"/>
        </w:rPr>
        <w:t xml:space="preserve"> компания АРСИЭНТЕК. </w:t>
      </w:r>
    </w:p>
    <w:p w14:paraId="46F88FB5" w14:textId="77777777" w:rsidR="007F35A4" w:rsidRPr="007023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Myriad Pro" w:eastAsia="Times New Roman" w:hAnsi="Myriad Pro" w:cs="Times New Roman"/>
        </w:rPr>
      </w:pPr>
    </w:p>
    <w:p w14:paraId="44FACBE6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646D065A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459995B1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30108FD4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066A7A68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3DE698B6" w14:textId="77777777" w:rsidR="003373EE" w:rsidRPr="007023A4" w:rsidRDefault="003373EE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</w:p>
    <w:p w14:paraId="1FEA7B37" w14:textId="7E1EBD89" w:rsidR="007F35A4" w:rsidRPr="007023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  <w:b/>
        </w:rPr>
      </w:pPr>
      <w:r w:rsidRPr="007023A4">
        <w:rPr>
          <w:rFonts w:ascii="Myriad Pro" w:eastAsia="Times New Roman" w:hAnsi="Myriad Pro" w:cs="Times New Roman"/>
          <w:b/>
        </w:rPr>
        <w:t>О компании:</w:t>
      </w:r>
    </w:p>
    <w:p w14:paraId="01859E83" w14:textId="77777777" w:rsidR="007F35A4" w:rsidRPr="007023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1F030A6" w14:textId="77777777" w:rsidR="007F35A4" w:rsidRPr="007023A4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ООО АРСИЭНТЕК</w:t>
      </w:r>
    </w:p>
    <w:p w14:paraId="0C376A4C" w14:textId="77777777" w:rsidR="007F35A4" w:rsidRPr="007023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460B5EA0" w14:textId="3D39FF36" w:rsidR="00A2202B" w:rsidRPr="00A2202B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Основной профиль деятельности АРСИЭНТЕК — создание и поддержка ИТ-инфраструктуры компаний любого размера и профиля, разработка и продажа уникальных ИТ-решений для повышения эффективности бизнеса и предоставление операторских услуг связи. </w:t>
      </w:r>
    </w:p>
    <w:p w14:paraId="3DE73932" w14:textId="77777777" w:rsidR="007F35A4" w:rsidRPr="007023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08E50326" w14:textId="4CBD0B39" w:rsidR="007F35A4" w:rsidRPr="007023A4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 настоящее время компания представлена более чем в 80 городах России и Европы, в штате — </w:t>
      </w:r>
      <w:r w:rsidR="00E215D5">
        <w:rPr>
          <w:rFonts w:ascii="Myriad Pro" w:eastAsia="Times New Roman" w:hAnsi="Myriad Pro" w:cs="Times New Roman"/>
        </w:rPr>
        <w:t>более</w:t>
      </w:r>
      <w:r w:rsidR="00E661C5" w:rsidRPr="007023A4">
        <w:rPr>
          <w:rFonts w:ascii="Myriad Pro" w:eastAsia="Times New Roman" w:hAnsi="Myriad Pro" w:cs="Times New Roman"/>
        </w:rPr>
        <w:t xml:space="preserve"> </w:t>
      </w:r>
      <w:r w:rsidRPr="007023A4">
        <w:rPr>
          <w:rFonts w:ascii="Myriad Pro" w:eastAsia="Times New Roman" w:hAnsi="Myriad Pro" w:cs="Times New Roman"/>
        </w:rPr>
        <w:t xml:space="preserve">1000 человек. АРСИЭНТЕК обслуживает </w:t>
      </w:r>
      <w:r w:rsidR="00FA0A1C">
        <w:rPr>
          <w:rFonts w:ascii="Myriad Pro" w:eastAsia="Times New Roman" w:hAnsi="Myriad Pro" w:cs="Times New Roman"/>
        </w:rPr>
        <w:t xml:space="preserve">мощные </w:t>
      </w:r>
      <w:proofErr w:type="spellStart"/>
      <w:r w:rsidRPr="007023A4">
        <w:rPr>
          <w:rFonts w:ascii="Myriad Pro" w:eastAsia="Times New Roman" w:hAnsi="Myriad Pro" w:cs="Times New Roman"/>
        </w:rPr>
        <w:t>ЦОД</w:t>
      </w:r>
      <w:r w:rsidR="00FA0A1C">
        <w:rPr>
          <w:rFonts w:ascii="Myriad Pro" w:eastAsia="Times New Roman" w:hAnsi="Myriad Pro" w:cs="Times New Roman"/>
        </w:rPr>
        <w:t>ы</w:t>
      </w:r>
      <w:proofErr w:type="spellEnd"/>
      <w:r w:rsidR="00E215D5">
        <w:rPr>
          <w:rFonts w:ascii="Myriad Pro" w:eastAsia="Times New Roman" w:hAnsi="Myriad Pro" w:cs="Times New Roman"/>
        </w:rPr>
        <w:t xml:space="preserve"> с тысячами</w:t>
      </w:r>
      <w:r w:rsidR="00FA0A1C">
        <w:rPr>
          <w:rFonts w:ascii="Myriad Pro" w:eastAsia="Times New Roman" w:hAnsi="Myriad Pro" w:cs="Times New Roman"/>
        </w:rPr>
        <w:t xml:space="preserve"> </w:t>
      </w:r>
      <w:r w:rsidRPr="007023A4">
        <w:rPr>
          <w:rFonts w:ascii="Myriad Pro" w:eastAsia="Times New Roman" w:hAnsi="Myriad Pro" w:cs="Times New Roman"/>
        </w:rPr>
        <w:t>сервер</w:t>
      </w:r>
      <w:r w:rsidR="00E215D5">
        <w:rPr>
          <w:rFonts w:ascii="Myriad Pro" w:eastAsia="Times New Roman" w:hAnsi="Myriad Pro" w:cs="Times New Roman"/>
        </w:rPr>
        <w:t>ов</w:t>
      </w:r>
      <w:r w:rsidRPr="007023A4">
        <w:rPr>
          <w:rFonts w:ascii="Myriad Pro" w:eastAsia="Times New Roman" w:hAnsi="Myriad Pro" w:cs="Times New Roman"/>
        </w:rPr>
        <w:t>, радиостанци</w:t>
      </w:r>
      <w:r w:rsidR="00FA0A1C">
        <w:rPr>
          <w:rFonts w:ascii="Myriad Pro" w:eastAsia="Times New Roman" w:hAnsi="Myriad Pro" w:cs="Times New Roman"/>
        </w:rPr>
        <w:t xml:space="preserve">и, </w:t>
      </w:r>
      <w:r w:rsidRPr="007023A4">
        <w:rPr>
          <w:rFonts w:ascii="Myriad Pro" w:eastAsia="Times New Roman" w:hAnsi="Myriad Pro" w:cs="Times New Roman"/>
        </w:rPr>
        <w:t>станци</w:t>
      </w:r>
      <w:r w:rsidR="00FA0A1C">
        <w:rPr>
          <w:rFonts w:ascii="Myriad Pro" w:eastAsia="Times New Roman" w:hAnsi="Myriad Pro" w:cs="Times New Roman"/>
        </w:rPr>
        <w:t>и</w:t>
      </w:r>
      <w:r w:rsidRPr="007023A4">
        <w:rPr>
          <w:rFonts w:ascii="Myriad Pro" w:eastAsia="Times New Roman" w:hAnsi="Myriad Pro" w:cs="Times New Roman"/>
        </w:rPr>
        <w:t xml:space="preserve"> спутниковой связи</w:t>
      </w:r>
      <w:r w:rsidR="00FA0A1C">
        <w:rPr>
          <w:rFonts w:ascii="Myriad Pro" w:eastAsia="Times New Roman" w:hAnsi="Myriad Pro" w:cs="Times New Roman"/>
        </w:rPr>
        <w:t xml:space="preserve"> и </w:t>
      </w:r>
      <w:r w:rsidRPr="007023A4">
        <w:rPr>
          <w:rFonts w:ascii="Myriad Pro" w:eastAsia="Times New Roman" w:hAnsi="Myriad Pro" w:cs="Times New Roman"/>
        </w:rPr>
        <w:t>телекоммуникационны</w:t>
      </w:r>
      <w:r w:rsidR="00FA0A1C">
        <w:rPr>
          <w:rFonts w:ascii="Myriad Pro" w:eastAsia="Times New Roman" w:hAnsi="Myriad Pro" w:cs="Times New Roman"/>
        </w:rPr>
        <w:t>е</w:t>
      </w:r>
      <w:r w:rsidRPr="007023A4">
        <w:rPr>
          <w:rFonts w:ascii="Myriad Pro" w:eastAsia="Times New Roman" w:hAnsi="Myriad Pro" w:cs="Times New Roman"/>
        </w:rPr>
        <w:t xml:space="preserve"> узл</w:t>
      </w:r>
      <w:r w:rsidR="00FA0A1C">
        <w:rPr>
          <w:rFonts w:ascii="Myriad Pro" w:eastAsia="Times New Roman" w:hAnsi="Myriad Pro" w:cs="Times New Roman"/>
        </w:rPr>
        <w:t xml:space="preserve">ы. </w:t>
      </w:r>
      <w:r w:rsidRPr="007023A4">
        <w:rPr>
          <w:rFonts w:ascii="Myriad Pro" w:eastAsia="Times New Roman" w:hAnsi="Myriad Pro" w:cs="Times New Roman"/>
        </w:rPr>
        <w:t>Количество абонентов корпоративной телефонии насчитывает более 40 000 человек</w:t>
      </w:r>
      <w:r w:rsidR="007F35A4" w:rsidRPr="007023A4">
        <w:rPr>
          <w:rFonts w:ascii="Myriad Pro" w:eastAsia="Times New Roman" w:hAnsi="Myriad Pro" w:cs="Times New Roman"/>
        </w:rPr>
        <w:t>.</w:t>
      </w:r>
    </w:p>
    <w:p w14:paraId="7757AD00" w14:textId="77777777" w:rsidR="007F35A4" w:rsidRPr="007023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931F6AB" w14:textId="77777777" w:rsidR="007F35A4" w:rsidRPr="007023A4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>Среди клиентов и партнеров АРСИЭНТЕК —</w:t>
      </w:r>
      <w:r w:rsidR="00E25212" w:rsidRPr="007023A4">
        <w:rPr>
          <w:rFonts w:ascii="Myriad Pro" w:eastAsia="Times New Roman" w:hAnsi="Myriad Pro" w:cs="Times New Roman"/>
        </w:rPr>
        <w:t xml:space="preserve"> группа компаний «ЛУКОЙЛ», </w:t>
      </w:r>
      <w:r w:rsidRPr="007023A4">
        <w:rPr>
          <w:rFonts w:ascii="Myriad Pro" w:eastAsia="Times New Roman" w:hAnsi="Myriad Pro" w:cs="Times New Roman"/>
        </w:rPr>
        <w:t xml:space="preserve">крупнейший оператор экспресс-доставки DHL, аэропорт Шереметьево, представительство республики Башкортостан при Президенте РФ и другие крупные компании. </w:t>
      </w:r>
    </w:p>
    <w:p w14:paraId="5E5C5F31" w14:textId="77777777" w:rsidR="007F35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76AAA7C3" w14:textId="5A9B6138" w:rsidR="00A2202B" w:rsidRPr="007023A4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t>АРСИЭНТЕК специализируется на создании масштабируемых и отказоустойчивых решений.</w:t>
      </w:r>
    </w:p>
    <w:p w14:paraId="523FDA68" w14:textId="77777777" w:rsidR="00A2202B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5405BB73" w14:textId="77777777" w:rsidR="00A2202B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В топ-10 решений компании входят отказоустойчивая и легко масштабируемая система хранения данных </w:t>
      </w:r>
      <w:proofErr w:type="spellStart"/>
      <w:r w:rsidRPr="007023A4">
        <w:rPr>
          <w:rFonts w:ascii="Myriad Pro" w:eastAsia="Times New Roman" w:hAnsi="Myriad Pro" w:cs="Times New Roman"/>
        </w:rPr>
        <w:t>Resilient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Cloud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Storage</w:t>
      </w:r>
      <w:proofErr w:type="spellEnd"/>
      <w:r w:rsidRPr="007023A4">
        <w:rPr>
          <w:rFonts w:ascii="Myriad Pro" w:eastAsia="Times New Roman" w:hAnsi="Myriad Pro" w:cs="Times New Roman"/>
        </w:rPr>
        <w:t xml:space="preserve">, контакт-центр </w:t>
      </w:r>
      <w:proofErr w:type="spellStart"/>
      <w:r w:rsidRPr="007023A4">
        <w:rPr>
          <w:rFonts w:ascii="Myriad Pro" w:eastAsia="Times New Roman" w:hAnsi="Myriad Pro" w:cs="Times New Roman"/>
        </w:rPr>
        <w:t>Resilient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Contact</w:t>
      </w:r>
      <w:proofErr w:type="spellEnd"/>
      <w:r w:rsidRPr="007023A4">
        <w:rPr>
          <w:rFonts w:ascii="Myriad Pro" w:eastAsia="Times New Roman" w:hAnsi="Myriad Pro" w:cs="Times New Roman"/>
        </w:rPr>
        <w:t xml:space="preserve"> </w:t>
      </w:r>
      <w:proofErr w:type="spellStart"/>
      <w:r w:rsidRPr="007023A4">
        <w:rPr>
          <w:rFonts w:ascii="Myriad Pro" w:eastAsia="Times New Roman" w:hAnsi="Myriad Pro" w:cs="Times New Roman"/>
        </w:rPr>
        <w:t>Center</w:t>
      </w:r>
      <w:proofErr w:type="spellEnd"/>
      <w:r w:rsidRPr="007023A4">
        <w:rPr>
          <w:rFonts w:ascii="Myriad Pro" w:eastAsia="Times New Roman" w:hAnsi="Myriad Pro" w:cs="Times New Roman"/>
        </w:rPr>
        <w:t xml:space="preserve">, </w:t>
      </w:r>
      <w:r w:rsidR="00A2202B">
        <w:rPr>
          <w:rFonts w:ascii="Myriad Pro" w:eastAsia="Times New Roman" w:hAnsi="Myriad Pro" w:cs="Times New Roman"/>
        </w:rPr>
        <w:t xml:space="preserve">высокопроизводительный, горизонтально-масштабируемый </w:t>
      </w:r>
      <w:r w:rsidRPr="007023A4">
        <w:rPr>
          <w:rFonts w:ascii="Myriad Pro" w:eastAsia="Times New Roman" w:hAnsi="Myriad Pro" w:cs="Times New Roman"/>
        </w:rPr>
        <w:t>сервис двухфакторной аутентификации AUTH.AS.</w:t>
      </w:r>
      <w:r w:rsidR="00E661C5">
        <w:rPr>
          <w:rFonts w:ascii="Myriad Pro" w:eastAsia="Times New Roman" w:hAnsi="Myriad Pro" w:cs="Times New Roman"/>
        </w:rPr>
        <w:t xml:space="preserve"> </w:t>
      </w:r>
    </w:p>
    <w:p w14:paraId="2759D512" w14:textId="77777777" w:rsidR="00A2202B" w:rsidRDefault="00A2202B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B36E012" w14:textId="7AF515FF" w:rsidR="007F35A4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АРСИЭНТЕК является официальным </w:t>
      </w:r>
      <w:r w:rsidR="00E25212" w:rsidRPr="007023A4">
        <w:rPr>
          <w:rFonts w:ascii="Myriad Pro" w:eastAsia="Times New Roman" w:hAnsi="Myriad Pro" w:cs="Times New Roman"/>
        </w:rPr>
        <w:t>партнёром SOCOCO в России и Европе</w:t>
      </w:r>
      <w:r w:rsidRPr="007023A4">
        <w:rPr>
          <w:rFonts w:ascii="Myriad Pro" w:eastAsia="Times New Roman" w:hAnsi="Myriad Pro" w:cs="Times New Roman"/>
        </w:rPr>
        <w:t>.</w:t>
      </w:r>
    </w:p>
    <w:p w14:paraId="3C532133" w14:textId="77777777" w:rsidR="007F35A4" w:rsidRDefault="007F35A4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</w:p>
    <w:p w14:paraId="15019867" w14:textId="77777777" w:rsidR="007F35A4" w:rsidRPr="007023A4" w:rsidRDefault="000565BC" w:rsidP="003373EE">
      <w:pPr>
        <w:shd w:val="clear" w:color="auto" w:fill="FFFFFF"/>
        <w:jc w:val="both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Более подробную информацию можно получить на сайтах компании </w:t>
      </w:r>
      <w:hyperlink r:id="rId12" w:history="1">
        <w:r w:rsidRPr="007023A4">
          <w:rPr>
            <w:rFonts w:ascii="Myriad Pro" w:eastAsia="Times New Roman" w:hAnsi="Myriad Pro" w:cs="Times New Roman"/>
          </w:rPr>
          <w:t>www.rcntec.com</w:t>
        </w:r>
      </w:hyperlink>
      <w:r w:rsidRPr="007023A4">
        <w:rPr>
          <w:rFonts w:ascii="Myriad Pro" w:eastAsia="Times New Roman" w:hAnsi="Myriad Pro" w:cs="Times New Roman"/>
        </w:rPr>
        <w:t xml:space="preserve">, </w:t>
      </w:r>
      <w:hyperlink r:id="rId13" w:history="1">
        <w:r w:rsidRPr="007023A4">
          <w:rPr>
            <w:rFonts w:ascii="Myriad Pro" w:eastAsia="Times New Roman" w:hAnsi="Myriad Pro" w:cs="Times New Roman"/>
          </w:rPr>
          <w:t>www.sococo.ru</w:t>
        </w:r>
      </w:hyperlink>
    </w:p>
    <w:p w14:paraId="370DFC4B" w14:textId="77777777" w:rsidR="007F35A4" w:rsidRPr="007023A4" w:rsidRDefault="007F35A4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Cs/>
          <w:color w:val="232323"/>
        </w:rPr>
      </w:pPr>
    </w:p>
    <w:p w14:paraId="0EBB9713" w14:textId="65C4B407" w:rsidR="00266AA7" w:rsidRPr="007023A4" w:rsidRDefault="006E1A40" w:rsidP="007F35A4">
      <w:pPr>
        <w:keepNext w:val="0"/>
        <w:widowControl w:val="0"/>
        <w:autoSpaceDE w:val="0"/>
        <w:autoSpaceDN w:val="0"/>
        <w:adjustRightInd w:val="0"/>
        <w:rPr>
          <w:rFonts w:ascii="Myriad Pro" w:hAnsi="Myriad Pro"/>
          <w:b/>
          <w:bCs/>
          <w:color w:val="232323"/>
        </w:rPr>
      </w:pPr>
      <w:r w:rsidRPr="007023A4">
        <w:rPr>
          <w:rFonts w:ascii="Myriad Pro" w:hAnsi="Myriad Pro"/>
          <w:b/>
        </w:rPr>
        <w:t>Пресс-служба ООО «АРСИЭНТЕК»</w:t>
      </w:r>
    </w:p>
    <w:p w14:paraId="4D9F5BFD" w14:textId="77777777" w:rsidR="00266AA7" w:rsidRPr="007023A4" w:rsidRDefault="006E1A40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>За дополнительной информацией, пожалуйста обращайтесь:</w:t>
      </w:r>
    </w:p>
    <w:p w14:paraId="60730983" w14:textId="4152F071" w:rsidR="00401F8C" w:rsidRPr="007023A4" w:rsidRDefault="00401F8C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 xml:space="preserve">Валерия </w:t>
      </w:r>
      <w:proofErr w:type="spellStart"/>
      <w:r w:rsidRPr="007023A4">
        <w:rPr>
          <w:rFonts w:ascii="Myriad Pro" w:hAnsi="Myriad Pro"/>
        </w:rPr>
        <w:t>Решетняк</w:t>
      </w:r>
      <w:proofErr w:type="spellEnd"/>
      <w:r w:rsidRPr="007023A4">
        <w:rPr>
          <w:rFonts w:ascii="Myriad Pro" w:hAnsi="Myriad Pro"/>
        </w:rPr>
        <w:t>,</w:t>
      </w:r>
    </w:p>
    <w:p w14:paraId="2A8166D6" w14:textId="73DA0D33" w:rsidR="00401F8C" w:rsidRPr="007023A4" w:rsidRDefault="00401F8C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>PR-директор компании АРСИЭНТЕК,</w:t>
      </w:r>
    </w:p>
    <w:p w14:paraId="7598D991" w14:textId="77777777" w:rsidR="00266AA7" w:rsidRDefault="006E1A40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>8 (495) 620-87-87 (доб. 725-00),</w:t>
      </w:r>
    </w:p>
    <w:p w14:paraId="3141A298" w14:textId="42B5CE71" w:rsidR="000B0AB3" w:rsidRPr="007023A4" w:rsidRDefault="007C6D5D">
      <w:pPr>
        <w:shd w:val="clear" w:color="auto" w:fill="FFFFFF"/>
        <w:rPr>
          <w:rFonts w:ascii="Myriad Pro" w:hAnsi="Myriad Pro"/>
        </w:rPr>
      </w:pPr>
      <w:r>
        <w:rPr>
          <w:rFonts w:ascii="Myriad Pro" w:hAnsi="Myriad Pro"/>
        </w:rPr>
        <w:t xml:space="preserve">+7 (967) </w:t>
      </w:r>
      <w:r w:rsidR="000B0AB3" w:rsidRPr="000B0AB3">
        <w:rPr>
          <w:rFonts w:ascii="Myriad Pro" w:hAnsi="Myriad Pro"/>
        </w:rPr>
        <w:t>511-35-93</w:t>
      </w:r>
    </w:p>
    <w:p w14:paraId="03DF75A8" w14:textId="7A210969" w:rsidR="00266AA7" w:rsidRPr="007023A4" w:rsidRDefault="006E1A40">
      <w:pPr>
        <w:shd w:val="clear" w:color="auto" w:fill="FFFFFF"/>
        <w:rPr>
          <w:rFonts w:ascii="Myriad Pro" w:hAnsi="Myriad Pro"/>
        </w:rPr>
      </w:pPr>
      <w:r w:rsidRPr="007023A4">
        <w:rPr>
          <w:rFonts w:ascii="Myriad Pro" w:hAnsi="Myriad Pro"/>
        </w:rPr>
        <w:t xml:space="preserve">+7 (921) 439-27-33 </w:t>
      </w:r>
    </w:p>
    <w:p w14:paraId="2EB169C0" w14:textId="77777777" w:rsidR="00266AA7" w:rsidRPr="007023A4" w:rsidRDefault="006E1A40">
      <w:pPr>
        <w:shd w:val="clear" w:color="auto" w:fill="FFFFFF"/>
        <w:jc w:val="both"/>
        <w:rPr>
          <w:rFonts w:ascii="Myriad Pro" w:hAnsi="Myriad Pro"/>
        </w:rPr>
      </w:pPr>
      <w:r w:rsidRPr="007023A4">
        <w:rPr>
          <w:rFonts w:ascii="Myriad Pro" w:hAnsi="Myriad Pro"/>
          <w:color w:val="2D79B9"/>
          <w:u w:val="single"/>
        </w:rPr>
        <w:t>valeria.reshetniak@rcntec.com</w:t>
      </w:r>
    </w:p>
    <w:p w14:paraId="6732BBAC" w14:textId="77777777" w:rsidR="00266AA7" w:rsidRPr="007023A4" w:rsidRDefault="00266AA7">
      <w:pPr>
        <w:shd w:val="clear" w:color="auto" w:fill="FFFFFF"/>
        <w:jc w:val="both"/>
        <w:rPr>
          <w:rFonts w:ascii="Myriad Pro" w:hAnsi="Myriad Pro"/>
        </w:rPr>
      </w:pPr>
    </w:p>
    <w:p w14:paraId="29D3AC3B" w14:textId="77777777" w:rsidR="007F35A4" w:rsidRPr="007023A4" w:rsidRDefault="007F35A4">
      <w:pPr>
        <w:shd w:val="clear" w:color="auto" w:fill="FFFFFF"/>
        <w:jc w:val="both"/>
        <w:rPr>
          <w:rFonts w:ascii="Myriad Pro" w:hAnsi="Myriad Pro"/>
        </w:rPr>
      </w:pPr>
    </w:p>
    <w:p w14:paraId="16AF9EAE" w14:textId="77777777" w:rsidR="007F35A4" w:rsidRPr="007023A4" w:rsidRDefault="007F35A4" w:rsidP="007F35A4">
      <w:pPr>
        <w:keepNext w:val="0"/>
        <w:widowControl w:val="0"/>
        <w:autoSpaceDE w:val="0"/>
        <w:autoSpaceDN w:val="0"/>
        <w:adjustRightInd w:val="0"/>
        <w:jc w:val="center"/>
        <w:rPr>
          <w:rFonts w:ascii="Myriad Pro" w:eastAsia="Times New Roman" w:hAnsi="Myriad Pro" w:cs="Times New Roman"/>
        </w:rPr>
      </w:pPr>
      <w:r w:rsidRPr="007023A4">
        <w:rPr>
          <w:rFonts w:ascii="Myriad Pro" w:eastAsia="Times New Roman" w:hAnsi="Myriad Pro" w:cs="Times New Roman"/>
        </w:rPr>
        <w:t xml:space="preserve">- </w:t>
      </w:r>
      <w:proofErr w:type="spellStart"/>
      <w:r w:rsidRPr="007023A4">
        <w:rPr>
          <w:rFonts w:ascii="Myriad Pro" w:eastAsia="Times New Roman" w:hAnsi="Myriad Pro" w:cs="Times New Roman"/>
        </w:rPr>
        <w:t>end</w:t>
      </w:r>
      <w:proofErr w:type="spellEnd"/>
      <w:r w:rsidRPr="007023A4">
        <w:rPr>
          <w:rFonts w:ascii="Myriad Pro" w:eastAsia="Times New Roman" w:hAnsi="Myriad Pro" w:cs="Times New Roman"/>
        </w:rPr>
        <w:t xml:space="preserve"> -</w:t>
      </w:r>
    </w:p>
    <w:p w14:paraId="38830DA7" w14:textId="77777777" w:rsidR="007F35A4" w:rsidRPr="007023A4" w:rsidRDefault="007F35A4">
      <w:pPr>
        <w:shd w:val="clear" w:color="auto" w:fill="FFFFFF"/>
        <w:jc w:val="both"/>
        <w:rPr>
          <w:rFonts w:ascii="Myriad Pro" w:hAnsi="Myriad Pro"/>
        </w:rPr>
      </w:pPr>
    </w:p>
    <w:sectPr w:rsidR="007F35A4" w:rsidRPr="007023A4">
      <w:headerReference w:type="default" r:id="rId14"/>
      <w:footerReference w:type="default" r:id="rId15"/>
      <w:pgSz w:w="11906" w:h="16838"/>
      <w:pgMar w:top="1103" w:right="850" w:bottom="2171" w:left="1701" w:header="708" w:footer="2114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D3BB2" w14:textId="77777777" w:rsidR="005941E3" w:rsidRDefault="005941E3">
      <w:r>
        <w:separator/>
      </w:r>
    </w:p>
  </w:endnote>
  <w:endnote w:type="continuationSeparator" w:id="0">
    <w:p w14:paraId="1DF4D5BF" w14:textId="77777777" w:rsidR="005941E3" w:rsidRDefault="0059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C3193" w14:textId="77777777" w:rsidR="005941E3" w:rsidRDefault="005941E3">
    <w:pPr>
      <w:pStyle w:val="a6"/>
      <w:shd w:val="clear" w:color="auto" w:fill="FFFFFF"/>
      <w:tabs>
        <w:tab w:val="right" w:pos="9329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FBD32" w14:textId="77777777" w:rsidR="005941E3" w:rsidRDefault="005941E3">
      <w:r>
        <w:separator/>
      </w:r>
    </w:p>
  </w:footnote>
  <w:footnote w:type="continuationSeparator" w:id="0">
    <w:p w14:paraId="45969EA9" w14:textId="77777777" w:rsidR="005941E3" w:rsidRDefault="005941E3">
      <w:r>
        <w:continuationSeparator/>
      </w:r>
    </w:p>
  </w:footnote>
  <w:footnote w:id="1">
    <w:p w14:paraId="62F2DB22" w14:textId="77777777" w:rsidR="005941E3" w:rsidRPr="002155C4" w:rsidRDefault="005941E3" w:rsidP="006A00E0">
      <w:pPr>
        <w:pStyle w:val="af0"/>
        <w:rPr>
          <w:lang w:val="en-US"/>
        </w:rPr>
      </w:pPr>
      <w:r>
        <w:rPr>
          <w:rStyle w:val="af2"/>
        </w:rPr>
        <w:footnoteRef/>
      </w:r>
      <w:r>
        <w:t xml:space="preserve"> </w:t>
      </w:r>
      <w:r w:rsidRPr="00927AD7">
        <w:rPr>
          <w:rFonts w:ascii="Times New Roman" w:eastAsia="Times New Roman" w:hAnsi="Times New Roman" w:cs="Times New Roman"/>
        </w:rPr>
        <w:t xml:space="preserve">Данные S.A. </w:t>
      </w:r>
      <w:proofErr w:type="spellStart"/>
      <w:r w:rsidRPr="00927AD7">
        <w:rPr>
          <w:rFonts w:ascii="Times New Roman" w:eastAsia="Times New Roman" w:hAnsi="Times New Roman" w:cs="Times New Roman"/>
        </w:rPr>
        <w:t>Ricci</w:t>
      </w:r>
      <w:proofErr w:type="spellEnd"/>
      <w:r>
        <w:rPr>
          <w:lang w:val="en-US"/>
        </w:rPr>
        <w:t xml:space="preserve"> </w:t>
      </w:r>
    </w:p>
  </w:footnote>
  <w:footnote w:id="2">
    <w:p w14:paraId="224C3BFF" w14:textId="06FDC24C" w:rsidR="005941E3" w:rsidRDefault="005941E3">
      <w:pPr>
        <w:pStyle w:val="af0"/>
      </w:pPr>
      <w:r>
        <w:rPr>
          <w:rStyle w:val="af2"/>
        </w:rPr>
        <w:footnoteRef/>
      </w:r>
      <w:r>
        <w:t xml:space="preserve"> </w:t>
      </w:r>
      <w:r w:rsidRPr="007023A4"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исследований</w:t>
      </w:r>
      <w:r w:rsidRPr="007023A4">
        <w:rPr>
          <w:rFonts w:ascii="Times New Roman" w:eastAsia="Times New Roman" w:hAnsi="Times New Roman" w:cs="Times New Roman"/>
        </w:rPr>
        <w:t xml:space="preserve"> компаний "Битрикс24" и </w:t>
      </w:r>
      <w:proofErr w:type="spellStart"/>
      <w:r w:rsidRPr="007023A4">
        <w:rPr>
          <w:rFonts w:ascii="Times New Roman" w:eastAsia="Times New Roman" w:hAnsi="Times New Roman" w:cs="Times New Roman"/>
        </w:rPr>
        <w:t>Json</w:t>
      </w:r>
      <w:proofErr w:type="spellEnd"/>
      <w:r w:rsidRPr="007023A4">
        <w:rPr>
          <w:rFonts w:ascii="Times New Roman" w:eastAsia="Times New Roman" w:hAnsi="Times New Roman" w:cs="Times New Roman"/>
        </w:rPr>
        <w:t xml:space="preserve"> &amp; </w:t>
      </w:r>
      <w:proofErr w:type="spellStart"/>
      <w:r w:rsidRPr="007023A4">
        <w:rPr>
          <w:rFonts w:ascii="Times New Roman" w:eastAsia="Times New Roman" w:hAnsi="Times New Roman" w:cs="Times New Roman"/>
        </w:rPr>
        <w:t>Partners</w:t>
      </w:r>
      <w:proofErr w:type="spellEnd"/>
      <w:r w:rsidRPr="007023A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023A4">
        <w:rPr>
          <w:rFonts w:ascii="Times New Roman" w:eastAsia="Times New Roman" w:hAnsi="Times New Roman" w:cs="Times New Roman"/>
        </w:rPr>
        <w:t>Consulting</w:t>
      </w:r>
      <w:proofErr w:type="spellEnd"/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FC19D" w14:textId="77777777" w:rsidR="005941E3" w:rsidRDefault="005941E3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noProof/>
        <w:lang w:val="en-US" w:eastAsia="ru-RU"/>
      </w:rPr>
      <w:drawing>
        <wp:anchor distT="152400" distB="152400" distL="152400" distR="152400" simplePos="0" relativeHeight="4" behindDoc="1" locked="0" layoutInCell="1" allowOverlap="1" wp14:anchorId="6B4475B5" wp14:editId="3C649A4A">
          <wp:simplePos x="0" y="0"/>
          <wp:positionH relativeFrom="page">
            <wp:posOffset>-7620</wp:posOffset>
          </wp:positionH>
          <wp:positionV relativeFrom="page">
            <wp:posOffset>-9525</wp:posOffset>
          </wp:positionV>
          <wp:extent cx="7560310" cy="1486535"/>
          <wp:effectExtent l="0" t="0" r="0" b="0"/>
          <wp:wrapNone/>
          <wp:docPr id="5" name="officeArt object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Blank-V2-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8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ru-RU"/>
      </w:rPr>
      <w:drawing>
        <wp:anchor distT="152400" distB="152400" distL="152400" distR="152400" simplePos="0" relativeHeight="7" behindDoc="1" locked="0" layoutInCell="1" allowOverlap="1" wp14:anchorId="7A7FD455" wp14:editId="1501BDB6">
          <wp:simplePos x="0" y="0"/>
          <wp:positionH relativeFrom="page">
            <wp:posOffset>-6985</wp:posOffset>
          </wp:positionH>
          <wp:positionV relativeFrom="page">
            <wp:posOffset>9178290</wp:posOffset>
          </wp:positionV>
          <wp:extent cx="7560310" cy="1463040"/>
          <wp:effectExtent l="0" t="0" r="0" b="0"/>
          <wp:wrapNone/>
          <wp:docPr id="6" name="Image1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Blank-V2-Bottom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0B70AC"/>
        <w:sz w:val="20"/>
        <w:szCs w:val="20"/>
        <w:u w:color="0B70AC"/>
      </w:rPr>
      <w:t xml:space="preserve">ООО «АРСИЭНТЕК» </w:t>
    </w:r>
  </w:p>
  <w:p w14:paraId="59738285" w14:textId="77777777" w:rsidR="005941E3" w:rsidRDefault="005941E3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</w:rPr>
    </w:pPr>
    <w:r>
      <w:rPr>
        <w:rFonts w:ascii="Arial" w:hAnsi="Arial"/>
        <w:color w:val="0B70AC"/>
        <w:sz w:val="20"/>
        <w:szCs w:val="20"/>
        <w:u w:color="0B70AC"/>
      </w:rPr>
      <w:t xml:space="preserve">127018, </w:t>
    </w:r>
    <w:r>
      <w:rPr>
        <w:color w:val="0B70AC"/>
        <w:sz w:val="20"/>
        <w:szCs w:val="20"/>
        <w:u w:color="0B70AC"/>
      </w:rPr>
      <w:t>Москва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ул</w:t>
    </w:r>
    <w:r>
      <w:rPr>
        <w:rFonts w:ascii="Arial" w:hAnsi="Arial"/>
        <w:color w:val="0B70AC"/>
        <w:sz w:val="20"/>
        <w:szCs w:val="20"/>
        <w:u w:color="0B70AC"/>
      </w:rPr>
      <w:t xml:space="preserve">. </w:t>
    </w:r>
    <w:r>
      <w:rPr>
        <w:color w:val="0B70AC"/>
        <w:sz w:val="20"/>
        <w:szCs w:val="20"/>
        <w:u w:color="0B70AC"/>
      </w:rPr>
      <w:t>Полковая</w:t>
    </w:r>
    <w:r>
      <w:rPr>
        <w:rFonts w:ascii="Arial" w:hAnsi="Arial"/>
        <w:color w:val="0B70AC"/>
        <w:sz w:val="20"/>
        <w:szCs w:val="20"/>
        <w:u w:color="0B70AC"/>
      </w:rPr>
      <w:t xml:space="preserve">, </w:t>
    </w:r>
    <w:r>
      <w:rPr>
        <w:color w:val="0B70AC"/>
        <w:sz w:val="20"/>
        <w:szCs w:val="20"/>
        <w:u w:color="0B70AC"/>
      </w:rPr>
      <w:t>д</w:t>
    </w:r>
    <w:r>
      <w:rPr>
        <w:rFonts w:ascii="Arial" w:hAnsi="Arial"/>
        <w:color w:val="0B70AC"/>
        <w:sz w:val="20"/>
        <w:szCs w:val="20"/>
        <w:u w:color="0B70AC"/>
      </w:rPr>
      <w:t>.3</w:t>
    </w:r>
  </w:p>
  <w:p w14:paraId="3F630407" w14:textId="77777777" w:rsidR="005941E3" w:rsidRPr="00E644D6" w:rsidRDefault="005941E3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E-mail: info@rcntec.com</w:t>
    </w:r>
  </w:p>
  <w:p w14:paraId="549E66F8" w14:textId="77777777" w:rsidR="005941E3" w:rsidRPr="00E644D6" w:rsidRDefault="005941E3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  <w:rPr>
        <w:rFonts w:ascii="Arial" w:eastAsia="Arial" w:hAnsi="Arial" w:cs="Arial"/>
        <w:color w:val="0B70AC"/>
        <w:sz w:val="20"/>
        <w:szCs w:val="20"/>
        <w:u w:color="0B70AC"/>
        <w:lang w:val="en-US"/>
      </w:rPr>
    </w:pPr>
    <w:r>
      <w:rPr>
        <w:color w:val="0B70AC"/>
        <w:sz w:val="20"/>
        <w:szCs w:val="20"/>
        <w:u w:color="0B70AC"/>
      </w:rPr>
      <w:t>Телефон</w:t>
    </w:r>
    <w:r w:rsidRPr="00E644D6">
      <w:rPr>
        <w:rFonts w:ascii="Arial" w:hAnsi="Arial"/>
        <w:color w:val="0B70AC"/>
        <w:sz w:val="20"/>
        <w:szCs w:val="20"/>
        <w:u w:color="0B70AC"/>
        <w:lang w:val="en-US"/>
      </w:rPr>
      <w:t>: +7 495 620 8787</w:t>
    </w:r>
  </w:p>
  <w:p w14:paraId="5BE11D8C" w14:textId="77777777" w:rsidR="005941E3" w:rsidRDefault="005941E3" w:rsidP="006F16FB">
    <w:pPr>
      <w:pStyle w:val="a5"/>
      <w:shd w:val="clear" w:color="auto" w:fill="FFFFFF"/>
      <w:tabs>
        <w:tab w:val="clear" w:pos="4677"/>
        <w:tab w:val="clear" w:pos="9355"/>
        <w:tab w:val="left" w:pos="6663"/>
      </w:tabs>
      <w:spacing w:line="360" w:lineRule="auto"/>
      <w:ind w:left="2552" w:right="1842" w:firstLine="280"/>
    </w:pPr>
    <w:r>
      <w:rPr>
        <w:color w:val="0B70AC"/>
        <w:sz w:val="20"/>
        <w:szCs w:val="20"/>
        <w:u w:color="0B70AC"/>
      </w:rPr>
      <w:t>Факс</w:t>
    </w:r>
    <w:r>
      <w:rPr>
        <w:rFonts w:ascii="Arial" w:hAnsi="Arial"/>
        <w:color w:val="0B70AC"/>
        <w:sz w:val="20"/>
        <w:szCs w:val="20"/>
        <w:u w:color="0B70AC"/>
      </w:rPr>
      <w:t>: +7 495 620 8777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395"/>
    <w:multiLevelType w:val="hybridMultilevel"/>
    <w:tmpl w:val="4954A588"/>
    <w:lvl w:ilvl="0" w:tplc="FB384C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50D88"/>
    <w:multiLevelType w:val="hybridMultilevel"/>
    <w:tmpl w:val="D0D62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nis Neshtoon">
    <w15:presenceInfo w15:providerId="Windows Live" w15:userId="85cd5eda3e1df3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66AA7"/>
    <w:rsid w:val="000052CB"/>
    <w:rsid w:val="00027CFC"/>
    <w:rsid w:val="00034278"/>
    <w:rsid w:val="000565BC"/>
    <w:rsid w:val="0006581F"/>
    <w:rsid w:val="000809FD"/>
    <w:rsid w:val="00082D15"/>
    <w:rsid w:val="000908EA"/>
    <w:rsid w:val="000B0AB3"/>
    <w:rsid w:val="000C5540"/>
    <w:rsid w:val="000D53B1"/>
    <w:rsid w:val="000E1257"/>
    <w:rsid w:val="000F54FF"/>
    <w:rsid w:val="00145783"/>
    <w:rsid w:val="00160272"/>
    <w:rsid w:val="00176279"/>
    <w:rsid w:val="001E7EFE"/>
    <w:rsid w:val="001F7DE6"/>
    <w:rsid w:val="002001CE"/>
    <w:rsid w:val="00200C19"/>
    <w:rsid w:val="00207D41"/>
    <w:rsid w:val="002155C4"/>
    <w:rsid w:val="002507A5"/>
    <w:rsid w:val="00262A12"/>
    <w:rsid w:val="00266AA7"/>
    <w:rsid w:val="002970DB"/>
    <w:rsid w:val="002A1F4C"/>
    <w:rsid w:val="002B1140"/>
    <w:rsid w:val="002B1C49"/>
    <w:rsid w:val="002B499C"/>
    <w:rsid w:val="002F1860"/>
    <w:rsid w:val="00301929"/>
    <w:rsid w:val="00311097"/>
    <w:rsid w:val="003250FE"/>
    <w:rsid w:val="003373EE"/>
    <w:rsid w:val="00362BAB"/>
    <w:rsid w:val="0037190B"/>
    <w:rsid w:val="003A6672"/>
    <w:rsid w:val="003C72D5"/>
    <w:rsid w:val="003D2808"/>
    <w:rsid w:val="003E55E1"/>
    <w:rsid w:val="00401F8C"/>
    <w:rsid w:val="00425CC5"/>
    <w:rsid w:val="004428A2"/>
    <w:rsid w:val="004634BA"/>
    <w:rsid w:val="004D2AD4"/>
    <w:rsid w:val="004D59FC"/>
    <w:rsid w:val="004E3861"/>
    <w:rsid w:val="004F0453"/>
    <w:rsid w:val="00506D17"/>
    <w:rsid w:val="00521ADF"/>
    <w:rsid w:val="00533CC4"/>
    <w:rsid w:val="00555796"/>
    <w:rsid w:val="005672AB"/>
    <w:rsid w:val="005941E3"/>
    <w:rsid w:val="005B3511"/>
    <w:rsid w:val="005C4D82"/>
    <w:rsid w:val="005D6A76"/>
    <w:rsid w:val="005E58F3"/>
    <w:rsid w:val="005F36B2"/>
    <w:rsid w:val="006145F3"/>
    <w:rsid w:val="00624A15"/>
    <w:rsid w:val="00637A1C"/>
    <w:rsid w:val="00693100"/>
    <w:rsid w:val="00694847"/>
    <w:rsid w:val="006A00E0"/>
    <w:rsid w:val="006B4826"/>
    <w:rsid w:val="006D7C07"/>
    <w:rsid w:val="006E1A40"/>
    <w:rsid w:val="006F1054"/>
    <w:rsid w:val="006F16FB"/>
    <w:rsid w:val="007023A4"/>
    <w:rsid w:val="00706986"/>
    <w:rsid w:val="00717EB0"/>
    <w:rsid w:val="00734F00"/>
    <w:rsid w:val="007708B7"/>
    <w:rsid w:val="007A55AB"/>
    <w:rsid w:val="007B1F78"/>
    <w:rsid w:val="007C6D5D"/>
    <w:rsid w:val="007D3E08"/>
    <w:rsid w:val="007F35A4"/>
    <w:rsid w:val="00840419"/>
    <w:rsid w:val="008441A7"/>
    <w:rsid w:val="00863AEF"/>
    <w:rsid w:val="00894C4B"/>
    <w:rsid w:val="008A5102"/>
    <w:rsid w:val="008C7547"/>
    <w:rsid w:val="008D21E8"/>
    <w:rsid w:val="008F0319"/>
    <w:rsid w:val="00927AD7"/>
    <w:rsid w:val="0095538F"/>
    <w:rsid w:val="00960304"/>
    <w:rsid w:val="009721CA"/>
    <w:rsid w:val="0099193E"/>
    <w:rsid w:val="009B13C1"/>
    <w:rsid w:val="009B25E0"/>
    <w:rsid w:val="009B2893"/>
    <w:rsid w:val="009B547B"/>
    <w:rsid w:val="00A2202B"/>
    <w:rsid w:val="00A24BF8"/>
    <w:rsid w:val="00A42118"/>
    <w:rsid w:val="00A42EAB"/>
    <w:rsid w:val="00A63272"/>
    <w:rsid w:val="00A64077"/>
    <w:rsid w:val="00A827DD"/>
    <w:rsid w:val="00AB3E6D"/>
    <w:rsid w:val="00AB7202"/>
    <w:rsid w:val="00B178F2"/>
    <w:rsid w:val="00B265A5"/>
    <w:rsid w:val="00B71E38"/>
    <w:rsid w:val="00BE0236"/>
    <w:rsid w:val="00C266F7"/>
    <w:rsid w:val="00C27338"/>
    <w:rsid w:val="00C33B45"/>
    <w:rsid w:val="00C447D7"/>
    <w:rsid w:val="00C55562"/>
    <w:rsid w:val="00C56C42"/>
    <w:rsid w:val="00C6103F"/>
    <w:rsid w:val="00C72E6A"/>
    <w:rsid w:val="00C842D7"/>
    <w:rsid w:val="00C87B07"/>
    <w:rsid w:val="00CB7BAC"/>
    <w:rsid w:val="00CC145A"/>
    <w:rsid w:val="00CC1BF5"/>
    <w:rsid w:val="00CD7A0E"/>
    <w:rsid w:val="00CF742A"/>
    <w:rsid w:val="00D54770"/>
    <w:rsid w:val="00D72320"/>
    <w:rsid w:val="00D74B77"/>
    <w:rsid w:val="00D901A7"/>
    <w:rsid w:val="00DA1D8C"/>
    <w:rsid w:val="00DB1353"/>
    <w:rsid w:val="00DF41CB"/>
    <w:rsid w:val="00E052FC"/>
    <w:rsid w:val="00E12688"/>
    <w:rsid w:val="00E215D5"/>
    <w:rsid w:val="00E25212"/>
    <w:rsid w:val="00E432EA"/>
    <w:rsid w:val="00E644D6"/>
    <w:rsid w:val="00E661C5"/>
    <w:rsid w:val="00E95897"/>
    <w:rsid w:val="00EE21CB"/>
    <w:rsid w:val="00F209D7"/>
    <w:rsid w:val="00F21856"/>
    <w:rsid w:val="00F778AF"/>
    <w:rsid w:val="00F84B12"/>
    <w:rsid w:val="00F953D9"/>
    <w:rsid w:val="00FA0A1C"/>
    <w:rsid w:val="00FB160C"/>
    <w:rsid w:val="00FC049D"/>
    <w:rsid w:val="00FE29EB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1C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rFonts w:ascii="Courier New" w:eastAsia="Courier New" w:hAnsi="Courier New" w:cs="Courier New"/>
      <w:color w:val="000000"/>
      <w:u w:color="000000"/>
      <w:lang w:eastAsia="en-US" w:bidi="ar-SA"/>
    </w:rPr>
  </w:style>
  <w:style w:type="paragraph" w:styleId="1">
    <w:name w:val="heading 1"/>
    <w:basedOn w:val="Heading"/>
    <w:qFormat/>
    <w:pPr>
      <w:outlineLvl w:val="0"/>
    </w:pPr>
  </w:style>
  <w:style w:type="paragraph" w:styleId="2">
    <w:name w:val="heading 2"/>
    <w:basedOn w:val="Heading"/>
    <w:qFormat/>
    <w:pPr>
      <w:outlineLvl w:val="1"/>
    </w:p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u w:val="single" w:color="00000A"/>
    </w:rPr>
  </w:style>
  <w:style w:type="character" w:customStyle="1" w:styleId="Hyperlink0">
    <w:name w:val="Hyperlink.0"/>
    <w:basedOn w:val="InternetLink"/>
    <w:qFormat/>
    <w:rPr>
      <w:u w:val="single" w:color="00000A"/>
    </w:rPr>
  </w:style>
  <w:style w:type="paragraph" w:customStyle="1" w:styleId="Heading">
    <w:name w:val="Heading"/>
    <w:basedOn w:val="a"/>
    <w:next w:val="TextBody"/>
    <w:qFormat/>
    <w:pPr>
      <w:shd w:val="clear" w:color="auto" w:fill="FFFFFF"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a"/>
    <w:pPr>
      <w:shd w:val="clear" w:color="auto" w:fill="FFFFFF"/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a"/>
    <w:qFormat/>
    <w:pPr>
      <w:suppressLineNumbers/>
      <w:shd w:val="clear" w:color="auto" w:fill="FFFFFF"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  <w:shd w:val="clear" w:color="auto" w:fill="FFFFFF"/>
    </w:pPr>
    <w:rPr>
      <w:rFonts w:cs="Lucida Sans"/>
    </w:r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 умолчанию"/>
    <w:qFormat/>
    <w:pPr>
      <w:keepNext/>
    </w:pPr>
    <w:rPr>
      <w:rFonts w:ascii="Arial Unicode MS" w:hAnsi="Arial Unicode MS" w:cs="Arial Unicode MS"/>
      <w:color w:val="000000"/>
      <w:sz w:val="22"/>
      <w:szCs w:val="22"/>
      <w:u w:color="00000A"/>
    </w:rPr>
  </w:style>
  <w:style w:type="paragraph" w:customStyle="1" w:styleId="Quotations">
    <w:name w:val="Quotations"/>
    <w:basedOn w:val="a"/>
    <w:qFormat/>
    <w:pPr>
      <w:shd w:val="clear" w:color="auto" w:fill="FFFFFF"/>
    </w:pPr>
  </w:style>
  <w:style w:type="paragraph" w:styleId="a8">
    <w:name w:val="Title"/>
    <w:basedOn w:val="Heading"/>
    <w:qFormat/>
  </w:style>
  <w:style w:type="paragraph" w:styleId="a9">
    <w:name w:val="Subtitle"/>
    <w:basedOn w:val="Heading"/>
    <w:qFormat/>
  </w:style>
  <w:style w:type="paragraph" w:styleId="aa">
    <w:name w:val="List Paragraph"/>
    <w:basedOn w:val="a"/>
    <w:uiPriority w:val="34"/>
    <w:qFormat/>
    <w:pPr>
      <w:shd w:val="clear" w:color="auto" w:fill="FFFFFF"/>
      <w:spacing w:after="200"/>
      <w:ind w:left="720"/>
      <w:contextualSpacing/>
    </w:p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C7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63AEF"/>
    <w:rPr>
      <w:rFonts w:ascii="Lucida Grande CY" w:hAnsi="Lucida Grande CY" w:cs="Lucida Grande CY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3AEF"/>
    <w:rPr>
      <w:rFonts w:ascii="Lucida Grande CY" w:eastAsia="Courier New" w:hAnsi="Lucida Grande CY" w:cs="Lucida Grande CY"/>
      <w:color w:val="000000"/>
      <w:sz w:val="18"/>
      <w:szCs w:val="18"/>
      <w:u w:color="000000"/>
      <w:lang w:eastAsia="en-US" w:bidi="ar-SA"/>
    </w:rPr>
  </w:style>
  <w:style w:type="character" w:styleId="ae">
    <w:name w:val="Hyperlink"/>
    <w:basedOn w:val="a0"/>
    <w:uiPriority w:val="99"/>
    <w:unhideWhenUsed/>
    <w:rsid w:val="00F84B12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373EE"/>
    <w:rPr>
      <w:color w:val="FF00FF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7023A4"/>
  </w:style>
  <w:style w:type="character" w:customStyle="1" w:styleId="af1">
    <w:name w:val="Текст сноски Знак"/>
    <w:basedOn w:val="a0"/>
    <w:link w:val="af0"/>
    <w:uiPriority w:val="99"/>
    <w:rsid w:val="007023A4"/>
    <w:rPr>
      <w:rFonts w:ascii="Courier New" w:eastAsia="Courier New" w:hAnsi="Courier New" w:cs="Courier New"/>
      <w:color w:val="000000"/>
      <w:u w:color="000000"/>
      <w:lang w:eastAsia="en-US" w:bidi="ar-SA"/>
    </w:rPr>
  </w:style>
  <w:style w:type="character" w:styleId="af2">
    <w:name w:val="footnote reference"/>
    <w:basedOn w:val="a0"/>
    <w:uiPriority w:val="99"/>
    <w:unhideWhenUsed/>
    <w:rsid w:val="007023A4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C55562"/>
    <w:pPr>
      <w:keepNext w:val="0"/>
      <w:spacing w:before="100" w:beforeAutospacing="1" w:after="100" w:afterAutospacing="1"/>
    </w:pPr>
    <w:rPr>
      <w:rFonts w:ascii="Times" w:eastAsia="Arial Unicode MS" w:hAnsi="Times"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ococo.ru" TargetMode="External"/><Relationship Id="rId12" Type="http://schemas.openxmlformats.org/officeDocument/2006/relationships/hyperlink" Target="http://www.rcntec.com/" TargetMode="External"/><Relationship Id="rId13" Type="http://schemas.openxmlformats.org/officeDocument/2006/relationships/hyperlink" Target="http://www.sococo.ru/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ococo.ru" TargetMode="External"/><Relationship Id="rId10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Valeria:Desktop:&#1088;&#1077;&#1083;&#1080;&#1079;&#1099;:novye_testirovschiki_go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0792475940507437"/>
          <c:y val="0.158758667735297"/>
          <c:w val="0.890196850393701"/>
          <c:h val="0.655663811254363"/>
        </c:manualLayout>
      </c:layout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Количество новых клиентов, всего, компаний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Sheet1!$B$1:$E$2</c:f>
              <c:multiLvlStrCache>
                <c:ptCount val="4"/>
                <c:lvl>
                  <c:pt idx="0">
                    <c:v>август</c:v>
                  </c:pt>
                  <c:pt idx="1">
                    <c:v>сентябрь</c:v>
                  </c:pt>
                  <c:pt idx="2">
                    <c:v>октябрь</c:v>
                  </c:pt>
                  <c:pt idx="3">
                    <c:v>1/2 ноябрь</c:v>
                  </c:pt>
                </c:lvl>
                <c:lvl>
                  <c:pt idx="0">
                    <c:v>2015</c:v>
                  </c:pt>
                </c:lvl>
              </c:multiLvlStrCache>
            </c:multiLvl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40.0</c:v>
                </c:pt>
                <c:pt idx="1">
                  <c:v>163.0</c:v>
                </c:pt>
                <c:pt idx="2">
                  <c:v>443.0</c:v>
                </c:pt>
                <c:pt idx="3">
                  <c:v>714.0</c:v>
                </c:pt>
              </c:numCache>
            </c:numRef>
          </c:val>
          <c:smooth val="1"/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2048898584"/>
        <c:axId val="-2125104472"/>
      </c:lineChart>
      <c:catAx>
        <c:axId val="-204889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125104472"/>
        <c:crosses val="autoZero"/>
        <c:auto val="1"/>
        <c:lblAlgn val="ctr"/>
        <c:lblOffset val="100"/>
        <c:noMultiLvlLbl val="0"/>
      </c:catAx>
      <c:valAx>
        <c:axId val="-212510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48898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230037-650F-B54F-B98B-279230D0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6670</Characters>
  <Application>Microsoft Macintosh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Valeria Reshetniak</cp:lastModifiedBy>
  <cp:revision>2</cp:revision>
  <cp:lastPrinted>2015-11-30T14:41:00Z</cp:lastPrinted>
  <dcterms:created xsi:type="dcterms:W3CDTF">2015-11-30T14:45:00Z</dcterms:created>
  <dcterms:modified xsi:type="dcterms:W3CDTF">2015-11-30T14:45:00Z</dcterms:modified>
  <dc:language>ru-RU</dc:language>
</cp:coreProperties>
</file>