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CA2CA" w14:textId="77777777" w:rsidR="00266AA7" w:rsidRPr="00DD2FA2" w:rsidRDefault="00266AA7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4BDF95F" w14:textId="77777777" w:rsidR="00624A15" w:rsidRPr="00801B1E" w:rsidRDefault="00CD7A0E" w:rsidP="00C33B45">
      <w:pPr>
        <w:shd w:val="clear" w:color="auto" w:fill="FFFFFF"/>
        <w:jc w:val="both"/>
        <w:rPr>
          <w:rFonts w:ascii="Times New Roman" w:eastAsia="Times New Roman" w:hAnsi="Times New Roman" w:cs="Times New Roman"/>
          <w:i/>
        </w:rPr>
      </w:pPr>
      <w:r w:rsidRPr="00801B1E">
        <w:rPr>
          <w:rFonts w:ascii="Times New Roman" w:eastAsia="Times New Roman" w:hAnsi="Times New Roman" w:cs="Times New Roman"/>
          <w:i/>
        </w:rPr>
        <w:t>П</w:t>
      </w:r>
      <w:bookmarkStart w:id="0" w:name="OLE_LINK1"/>
      <w:bookmarkStart w:id="1" w:name="OLE_LINK2"/>
      <w:r w:rsidRPr="00801B1E">
        <w:rPr>
          <w:rFonts w:ascii="Times New Roman" w:eastAsia="Times New Roman" w:hAnsi="Times New Roman" w:cs="Times New Roman"/>
          <w:i/>
        </w:rPr>
        <w:t>ресс-релиз</w:t>
      </w:r>
    </w:p>
    <w:p w14:paraId="38450122" w14:textId="5EEF896A" w:rsidR="00C12EA5" w:rsidRPr="00801B1E" w:rsidRDefault="00C12EA5" w:rsidP="00C33B45">
      <w:pPr>
        <w:shd w:val="clear" w:color="auto" w:fill="FFFFFF"/>
        <w:jc w:val="both"/>
        <w:rPr>
          <w:rFonts w:ascii="Times New Roman" w:eastAsia="Times New Roman" w:hAnsi="Times New Roman" w:cs="Times New Roman"/>
          <w:i/>
        </w:rPr>
      </w:pPr>
      <w:r w:rsidRPr="00801B1E">
        <w:rPr>
          <w:rFonts w:ascii="Times New Roman" w:eastAsia="Times New Roman" w:hAnsi="Times New Roman" w:cs="Times New Roman"/>
          <w:i/>
        </w:rPr>
        <w:t>Москва,</w:t>
      </w:r>
      <w:r w:rsidR="008E2645">
        <w:rPr>
          <w:rFonts w:ascii="Times New Roman" w:eastAsia="Times New Roman" w:hAnsi="Times New Roman" w:cs="Times New Roman"/>
          <w:i/>
        </w:rPr>
        <w:t xml:space="preserve"> 5</w:t>
      </w:r>
      <w:r w:rsidR="00531281">
        <w:rPr>
          <w:rFonts w:ascii="Times New Roman" w:eastAsia="Times New Roman" w:hAnsi="Times New Roman" w:cs="Times New Roman"/>
          <w:i/>
        </w:rPr>
        <w:t xml:space="preserve"> декабря</w:t>
      </w:r>
      <w:r w:rsidR="00494356" w:rsidRPr="00801B1E">
        <w:rPr>
          <w:rFonts w:ascii="Times New Roman" w:eastAsia="Times New Roman" w:hAnsi="Times New Roman" w:cs="Times New Roman"/>
          <w:i/>
        </w:rPr>
        <w:t xml:space="preserve"> 2016 г.</w:t>
      </w:r>
    </w:p>
    <w:p w14:paraId="342BFF78" w14:textId="77777777" w:rsidR="00973588" w:rsidRDefault="00973588" w:rsidP="00C33B45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bookmarkEnd w:id="0"/>
    <w:bookmarkEnd w:id="1"/>
    <w:p w14:paraId="7B3AD7DF" w14:textId="7EE1DDD1" w:rsidR="002B75C1" w:rsidRPr="005F6B54" w:rsidRDefault="002B75C1" w:rsidP="005F6B54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 xml:space="preserve">Крупнейшие хостинг-провайдеры оценили российскую </w:t>
      </w:r>
      <w:r w:rsidRPr="00EB3DAF">
        <w:rPr>
          <w:rFonts w:ascii="Times New Roman" w:hAnsi="Times New Roman" w:cs="Times New Roman"/>
          <w:b/>
        </w:rPr>
        <w:t>СХД «</w:t>
      </w:r>
      <w:r>
        <w:rPr>
          <w:rFonts w:ascii="Times New Roman" w:hAnsi="Times New Roman" w:cs="Times New Roman"/>
          <w:b/>
        </w:rPr>
        <w:t>Полибайт»</w:t>
      </w:r>
    </w:p>
    <w:p w14:paraId="1B786D0A" w14:textId="77777777" w:rsidR="002B75C1" w:rsidRPr="00EB3DAF" w:rsidRDefault="002B75C1" w:rsidP="002B75C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</w:rPr>
      </w:pPr>
      <w:r w:rsidRPr="00EB3DAF">
        <w:rPr>
          <w:rFonts w:ascii="Times New Roman" w:hAnsi="Times New Roman" w:cs="Times New Roman"/>
          <w:b/>
          <w:bCs/>
        </w:rPr>
        <w:t xml:space="preserve">30 ноября на международной̆ конференции </w:t>
      </w:r>
      <w:proofErr w:type="spellStart"/>
      <w:r w:rsidRPr="00EB3DAF">
        <w:rPr>
          <w:rFonts w:ascii="Times New Roman" w:hAnsi="Times New Roman" w:cs="Times New Roman"/>
          <w:b/>
          <w:bCs/>
        </w:rPr>
        <w:t>WHD.moscow</w:t>
      </w:r>
      <w:proofErr w:type="spellEnd"/>
      <w:r w:rsidRPr="00EB3DAF">
        <w:rPr>
          <w:rFonts w:ascii="Times New Roman" w:hAnsi="Times New Roman" w:cs="Times New Roman"/>
          <w:b/>
          <w:bCs/>
        </w:rPr>
        <w:t xml:space="preserve"> АРСИЭНТЕК (RCNTEC), российский̆ разработчик IT-решений для бизнес</w:t>
      </w:r>
      <w:r>
        <w:rPr>
          <w:rFonts w:ascii="Times New Roman" w:hAnsi="Times New Roman" w:cs="Times New Roman"/>
          <w:b/>
          <w:bCs/>
        </w:rPr>
        <w:t>а, рассказал крупнейшим хостинг-</w:t>
      </w:r>
      <w:r w:rsidRPr="00EB3DAF">
        <w:rPr>
          <w:rFonts w:ascii="Times New Roman" w:hAnsi="Times New Roman" w:cs="Times New Roman"/>
          <w:b/>
          <w:bCs/>
        </w:rPr>
        <w:t xml:space="preserve">провайдерам о возможностях построения собственного облака </w:t>
      </w:r>
      <w:r w:rsidRPr="00EB3DAF">
        <w:rPr>
          <w:rFonts w:ascii="Times New Roman" w:hAnsi="Times New Roman" w:cs="Times New Roman"/>
          <w:b/>
          <w:bCs/>
          <w:lang w:val="en-US"/>
        </w:rPr>
        <w:t>S</w:t>
      </w:r>
      <w:r w:rsidRPr="004F62FD">
        <w:rPr>
          <w:rFonts w:ascii="Times New Roman" w:hAnsi="Times New Roman" w:cs="Times New Roman"/>
          <w:b/>
          <w:bCs/>
        </w:rPr>
        <w:t xml:space="preserve">3 </w:t>
      </w:r>
      <w:r w:rsidRPr="00EB3DAF">
        <w:rPr>
          <w:rFonts w:ascii="Times New Roman" w:hAnsi="Times New Roman" w:cs="Times New Roman"/>
          <w:b/>
          <w:bCs/>
        </w:rPr>
        <w:t>с помощью передовой полностью отечественной разработки СХД «Полибайт» (международное название «</w:t>
      </w:r>
      <w:proofErr w:type="spellStart"/>
      <w:r w:rsidRPr="00EB3DAF">
        <w:rPr>
          <w:rFonts w:ascii="Times New Roman" w:hAnsi="Times New Roman" w:cs="Times New Roman"/>
          <w:b/>
          <w:bCs/>
        </w:rPr>
        <w:t>Resilient</w:t>
      </w:r>
      <w:proofErr w:type="spellEnd"/>
      <w:r w:rsidRPr="00EB3D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B3DAF">
        <w:rPr>
          <w:rFonts w:ascii="Times New Roman" w:hAnsi="Times New Roman" w:cs="Times New Roman"/>
          <w:b/>
          <w:bCs/>
        </w:rPr>
        <w:t>Cloud</w:t>
      </w:r>
      <w:proofErr w:type="spellEnd"/>
      <w:r w:rsidRPr="00EB3D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B3DAF">
        <w:rPr>
          <w:rFonts w:ascii="Times New Roman" w:hAnsi="Times New Roman" w:cs="Times New Roman"/>
          <w:b/>
          <w:bCs/>
        </w:rPr>
        <w:t>Storage</w:t>
      </w:r>
      <w:proofErr w:type="spellEnd"/>
      <w:r w:rsidRPr="00EB3DAF">
        <w:rPr>
          <w:rFonts w:ascii="Times New Roman" w:hAnsi="Times New Roman" w:cs="Times New Roman"/>
          <w:b/>
          <w:bCs/>
        </w:rPr>
        <w:t>»).</w:t>
      </w:r>
    </w:p>
    <w:p w14:paraId="75FBE92E" w14:textId="77777777" w:rsidR="002B75C1" w:rsidRPr="00EB3DAF" w:rsidRDefault="002B75C1" w:rsidP="002B75C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1A1A1A"/>
        </w:rPr>
      </w:pPr>
      <w:r w:rsidRPr="00EB3DAF">
        <w:rPr>
          <w:rFonts w:ascii="Times New Roman" w:hAnsi="Times New Roman" w:cs="Times New Roman"/>
          <w:color w:val="1A1A1A"/>
        </w:rPr>
        <w:t xml:space="preserve">Ведущие эксперты индустрии хостинга </w:t>
      </w:r>
      <w:r>
        <w:rPr>
          <w:rFonts w:ascii="Times New Roman" w:hAnsi="Times New Roman" w:cs="Times New Roman"/>
          <w:color w:val="1A1A1A"/>
        </w:rPr>
        <w:t>приняли участие в</w:t>
      </w:r>
      <w:r w:rsidRPr="00EB3DAF">
        <w:rPr>
          <w:rFonts w:ascii="Times New Roman" w:hAnsi="Times New Roman" w:cs="Times New Roman"/>
          <w:color w:val="1A1A1A"/>
        </w:rPr>
        <w:t xml:space="preserve"> одном из этапов мирового тура </w:t>
      </w:r>
      <w:proofErr w:type="spellStart"/>
      <w:r w:rsidRPr="00EB3DAF">
        <w:rPr>
          <w:rFonts w:ascii="Times New Roman" w:hAnsi="Times New Roman" w:cs="Times New Roman"/>
          <w:color w:val="1A1A1A"/>
        </w:rPr>
        <w:t>WorldHostingDays</w:t>
      </w:r>
      <w:proofErr w:type="spellEnd"/>
      <w:r>
        <w:rPr>
          <w:rFonts w:ascii="Times New Roman" w:hAnsi="Times New Roman" w:cs="Times New Roman"/>
          <w:color w:val="1A1A1A"/>
        </w:rPr>
        <w:t xml:space="preserve"> - </w:t>
      </w:r>
      <w:proofErr w:type="spellStart"/>
      <w:r w:rsidRPr="00EB3DAF">
        <w:rPr>
          <w:rFonts w:ascii="Times New Roman" w:hAnsi="Times New Roman" w:cs="Times New Roman"/>
          <w:color w:val="1A1A1A"/>
        </w:rPr>
        <w:t>WHD.moscow</w:t>
      </w:r>
      <w:proofErr w:type="spellEnd"/>
      <w:r>
        <w:rPr>
          <w:rFonts w:ascii="Times New Roman" w:hAnsi="Times New Roman" w:cs="Times New Roman"/>
          <w:color w:val="1A1A1A"/>
        </w:rPr>
        <w:t>.</w:t>
      </w:r>
    </w:p>
    <w:p w14:paraId="5C2D6DAA" w14:textId="12CBD206" w:rsidR="002B75C1" w:rsidRPr="00EB3DAF" w:rsidRDefault="002B75C1" w:rsidP="002B75C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С</w:t>
      </w:r>
      <w:r w:rsidRPr="00EB3DAF">
        <w:rPr>
          <w:rFonts w:ascii="Times New Roman" w:hAnsi="Times New Roman" w:cs="Times New Roman"/>
          <w:color w:val="1A1A1A"/>
        </w:rPr>
        <w:t>пециалисты отрасли выступили с докладам</w:t>
      </w:r>
      <w:r w:rsidRPr="008E2645">
        <w:rPr>
          <w:rFonts w:ascii="Times New Roman" w:hAnsi="Times New Roman" w:cs="Times New Roman"/>
          <w:color w:val="1A1A1A"/>
        </w:rPr>
        <w:t>и</w:t>
      </w:r>
      <w:r w:rsidR="004F62FD" w:rsidRPr="008E2645">
        <w:rPr>
          <w:rFonts w:ascii="Times New Roman" w:hAnsi="Times New Roman" w:cs="Times New Roman"/>
          <w:color w:val="1A1A1A"/>
        </w:rPr>
        <w:t>,</w:t>
      </w:r>
      <w:r w:rsidRPr="00EB3DAF">
        <w:rPr>
          <w:rFonts w:ascii="Times New Roman" w:hAnsi="Times New Roman" w:cs="Times New Roman"/>
          <w:color w:val="1A1A1A"/>
        </w:rPr>
        <w:t xml:space="preserve"> в которых затронули ключевые тренды рынка, а также современные технологии и решения в </w:t>
      </w:r>
      <w:r w:rsidRPr="008E2645">
        <w:rPr>
          <w:rFonts w:ascii="Times New Roman" w:hAnsi="Times New Roman" w:cs="Times New Roman"/>
          <w:color w:val="1A1A1A"/>
        </w:rPr>
        <w:t>области</w:t>
      </w:r>
      <w:r w:rsidR="004F62FD" w:rsidRPr="008E2645">
        <w:rPr>
          <w:rFonts w:ascii="Times New Roman" w:hAnsi="Times New Roman" w:cs="Times New Roman"/>
          <w:color w:val="1A1A1A"/>
        </w:rPr>
        <w:t xml:space="preserve"> </w:t>
      </w:r>
      <w:r w:rsidR="008E2645" w:rsidRPr="008E2645">
        <w:rPr>
          <w:rFonts w:ascii="Times New Roman" w:hAnsi="Times New Roman" w:cs="Times New Roman"/>
          <w:color w:val="1A1A1A"/>
        </w:rPr>
        <w:t>хостинга.</w:t>
      </w:r>
    </w:p>
    <w:p w14:paraId="55D4F896" w14:textId="636C78B1" w:rsidR="002B75C1" w:rsidRDefault="002B75C1" w:rsidP="002B75C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1A1A1A"/>
        </w:rPr>
      </w:pPr>
      <w:r w:rsidRPr="00EB3DAF">
        <w:rPr>
          <w:rFonts w:ascii="Times New Roman" w:hAnsi="Times New Roman" w:cs="Times New Roman"/>
          <w:color w:val="1A1A1A"/>
        </w:rPr>
        <w:t>Представитель RCNTEC</w:t>
      </w:r>
      <w:r w:rsidR="005A1C8D">
        <w:rPr>
          <w:rFonts w:ascii="Times New Roman" w:hAnsi="Times New Roman" w:cs="Times New Roman"/>
          <w:color w:val="1A1A1A"/>
        </w:rPr>
        <w:t xml:space="preserve"> Дмитрий Макушенко</w:t>
      </w:r>
      <w:r w:rsidRPr="00EB3DAF">
        <w:rPr>
          <w:rFonts w:ascii="Times New Roman" w:hAnsi="Times New Roman" w:cs="Times New Roman"/>
          <w:color w:val="1A1A1A"/>
        </w:rPr>
        <w:t xml:space="preserve"> </w:t>
      </w:r>
      <w:bookmarkStart w:id="2" w:name="_GoBack"/>
      <w:bookmarkEnd w:id="2"/>
      <w:r w:rsidRPr="00EB3DAF">
        <w:rPr>
          <w:rFonts w:ascii="Times New Roman" w:hAnsi="Times New Roman" w:cs="Times New Roman"/>
          <w:color w:val="1A1A1A"/>
        </w:rPr>
        <w:t>рассказал участникам форума о возможностях, которые открывают современные системы хранения данных для хостинг-провайдеро</w:t>
      </w:r>
      <w:r w:rsidRPr="008E2645">
        <w:rPr>
          <w:rFonts w:ascii="Times New Roman" w:hAnsi="Times New Roman" w:cs="Times New Roman"/>
          <w:color w:val="1A1A1A"/>
        </w:rPr>
        <w:t>в</w:t>
      </w:r>
      <w:r w:rsidR="004F62FD" w:rsidRPr="008E2645">
        <w:rPr>
          <w:rFonts w:ascii="Times New Roman" w:hAnsi="Times New Roman" w:cs="Times New Roman"/>
          <w:color w:val="1A1A1A"/>
        </w:rPr>
        <w:t>,</w:t>
      </w:r>
      <w:r w:rsidRPr="00EB3DAF">
        <w:rPr>
          <w:rFonts w:ascii="Times New Roman" w:hAnsi="Times New Roman" w:cs="Times New Roman"/>
          <w:color w:val="1A1A1A"/>
        </w:rPr>
        <w:t xml:space="preserve"> как отечественных, так и зарубежных. </w:t>
      </w:r>
    </w:p>
    <w:p w14:paraId="3E371370" w14:textId="1D9766C2" w:rsidR="00F10999" w:rsidRPr="00EA20C5" w:rsidRDefault="00E95854" w:rsidP="00567EA1">
      <w:pPr>
        <w:jc w:val="both"/>
        <w:rPr>
          <w:rFonts w:ascii="Times New Roman" w:hAnsi="Times New Roman" w:cs="Times New Roman"/>
          <w:color w:val="1A1A1A"/>
        </w:rPr>
      </w:pPr>
      <w:r w:rsidRPr="00EA20C5">
        <w:rPr>
          <w:rFonts w:ascii="Times New Roman" w:hAnsi="Times New Roman" w:cs="Times New Roman"/>
          <w:color w:val="1A1A1A"/>
        </w:rPr>
        <w:t>Большой интерес</w:t>
      </w:r>
      <w:r w:rsidR="00D7628B" w:rsidRPr="00EA20C5">
        <w:rPr>
          <w:rFonts w:ascii="Times New Roman" w:hAnsi="Times New Roman" w:cs="Times New Roman"/>
          <w:color w:val="1A1A1A"/>
        </w:rPr>
        <w:t xml:space="preserve"> у провайдеров в</w:t>
      </w:r>
      <w:r w:rsidRPr="00EA20C5">
        <w:rPr>
          <w:rFonts w:ascii="Times New Roman" w:hAnsi="Times New Roman" w:cs="Times New Roman"/>
          <w:color w:val="1A1A1A"/>
        </w:rPr>
        <w:t>ызвала возможность построения собственного облака S3</w:t>
      </w:r>
      <w:r w:rsidR="00F10999" w:rsidRPr="00EA20C5">
        <w:rPr>
          <w:rFonts w:ascii="Times New Roman" w:hAnsi="Times New Roman" w:cs="Times New Roman"/>
          <w:color w:val="1A1A1A"/>
        </w:rPr>
        <w:t xml:space="preserve"> в России</w:t>
      </w:r>
      <w:r w:rsidR="00B347EF" w:rsidRPr="00EA20C5">
        <w:rPr>
          <w:rFonts w:ascii="Times New Roman" w:hAnsi="Times New Roman" w:cs="Times New Roman"/>
          <w:color w:val="1A1A1A"/>
        </w:rPr>
        <w:t>: н</w:t>
      </w:r>
      <w:r w:rsidR="00F10999" w:rsidRPr="00EA20C5">
        <w:rPr>
          <w:rFonts w:ascii="Times New Roman" w:hAnsi="Times New Roman" w:cs="Times New Roman"/>
          <w:color w:val="1A1A1A"/>
        </w:rPr>
        <w:t>е все компании</w:t>
      </w:r>
      <w:r w:rsidR="00D7628B" w:rsidRPr="00EA20C5">
        <w:rPr>
          <w:rFonts w:ascii="Times New Roman" w:hAnsi="Times New Roman" w:cs="Times New Roman"/>
          <w:color w:val="1A1A1A"/>
        </w:rPr>
        <w:t xml:space="preserve"> могут хранить свои данные за рубежом. СХД «</w:t>
      </w:r>
      <w:r w:rsidR="00D7628B" w:rsidRPr="008E2645">
        <w:rPr>
          <w:rFonts w:ascii="Times New Roman" w:hAnsi="Times New Roman" w:cs="Times New Roman"/>
          <w:color w:val="1A1A1A"/>
        </w:rPr>
        <w:t>Полибайт»</w:t>
      </w:r>
      <w:r w:rsidR="004F62FD" w:rsidRPr="008E2645">
        <w:rPr>
          <w:rFonts w:ascii="Times New Roman" w:hAnsi="Times New Roman" w:cs="Times New Roman"/>
          <w:color w:val="1A1A1A"/>
        </w:rPr>
        <w:t>,</w:t>
      </w:r>
      <w:r w:rsidR="00B347EF" w:rsidRPr="00EA20C5">
        <w:rPr>
          <w:rFonts w:ascii="Times New Roman" w:hAnsi="Times New Roman" w:cs="Times New Roman"/>
          <w:color w:val="1A1A1A"/>
        </w:rPr>
        <w:t xml:space="preserve"> ус</w:t>
      </w:r>
      <w:r w:rsidR="00567EA1" w:rsidRPr="00EA20C5">
        <w:rPr>
          <w:rFonts w:ascii="Times New Roman" w:hAnsi="Times New Roman" w:cs="Times New Roman"/>
          <w:color w:val="1A1A1A"/>
        </w:rPr>
        <w:t xml:space="preserve">тановленная в </w:t>
      </w:r>
      <w:proofErr w:type="spellStart"/>
      <w:r w:rsidR="00567EA1" w:rsidRPr="00EA20C5">
        <w:rPr>
          <w:rFonts w:ascii="Times New Roman" w:hAnsi="Times New Roman" w:cs="Times New Roman"/>
          <w:color w:val="1A1A1A"/>
        </w:rPr>
        <w:t>ЦОДах</w:t>
      </w:r>
      <w:proofErr w:type="spellEnd"/>
      <w:r w:rsidR="00B347EF" w:rsidRPr="00EA20C5">
        <w:rPr>
          <w:rFonts w:ascii="Times New Roman" w:hAnsi="Times New Roman" w:cs="Times New Roman"/>
          <w:color w:val="1A1A1A"/>
        </w:rPr>
        <w:t xml:space="preserve"> провайдера локально, даст возможность надёжно и удобно</w:t>
      </w:r>
      <w:r w:rsidR="00232212" w:rsidRPr="00EA20C5">
        <w:rPr>
          <w:rFonts w:ascii="Times New Roman" w:hAnsi="Times New Roman" w:cs="Times New Roman"/>
          <w:color w:val="1A1A1A"/>
        </w:rPr>
        <w:t xml:space="preserve"> хранить данные в нашей стране</w:t>
      </w:r>
      <w:r w:rsidR="00B347EF" w:rsidRPr="00EA20C5">
        <w:rPr>
          <w:rFonts w:ascii="Times New Roman" w:hAnsi="Times New Roman" w:cs="Times New Roman"/>
          <w:color w:val="1A1A1A"/>
        </w:rPr>
        <w:t xml:space="preserve">. </w:t>
      </w:r>
    </w:p>
    <w:p w14:paraId="07B7AE6E" w14:textId="77777777" w:rsidR="00F10999" w:rsidRPr="00EA20C5" w:rsidRDefault="00F10999" w:rsidP="00567EA1">
      <w:pPr>
        <w:jc w:val="both"/>
        <w:rPr>
          <w:rFonts w:ascii="Times New Roman" w:hAnsi="Times New Roman" w:cs="Times New Roman"/>
          <w:color w:val="1A1A1A"/>
        </w:rPr>
      </w:pPr>
    </w:p>
    <w:p w14:paraId="4F1BD005" w14:textId="6CC87C33" w:rsidR="009B147F" w:rsidRDefault="00B347EF" w:rsidP="00EA20C5">
      <w:pPr>
        <w:jc w:val="both"/>
        <w:rPr>
          <w:rFonts w:ascii="Times New Roman" w:hAnsi="Times New Roman" w:cs="Times New Roman"/>
          <w:color w:val="1A1A1A"/>
        </w:rPr>
      </w:pPr>
      <w:r w:rsidRPr="00EA20C5">
        <w:rPr>
          <w:rFonts w:ascii="Times New Roman" w:hAnsi="Times New Roman" w:cs="Times New Roman"/>
          <w:color w:val="1A1A1A"/>
        </w:rPr>
        <w:t>Т</w:t>
      </w:r>
      <w:r w:rsidR="009B147F" w:rsidRPr="00EA20C5">
        <w:rPr>
          <w:rFonts w:ascii="Times New Roman" w:hAnsi="Times New Roman" w:cs="Times New Roman"/>
          <w:color w:val="1A1A1A"/>
        </w:rPr>
        <w:t>акже был проявлен интерес к</w:t>
      </w:r>
      <w:r w:rsidRPr="00EA20C5">
        <w:rPr>
          <w:rFonts w:ascii="Times New Roman" w:hAnsi="Times New Roman" w:cs="Times New Roman"/>
          <w:color w:val="1A1A1A"/>
        </w:rPr>
        <w:t xml:space="preserve"> </w:t>
      </w:r>
      <w:r w:rsidR="009B147F" w:rsidRPr="00EA20C5">
        <w:rPr>
          <w:rFonts w:ascii="Times New Roman" w:hAnsi="Times New Roman" w:cs="Times New Roman"/>
          <w:color w:val="1A1A1A"/>
        </w:rPr>
        <w:t xml:space="preserve">защите </w:t>
      </w:r>
      <w:r w:rsidR="00567EA1" w:rsidRPr="00EA20C5">
        <w:rPr>
          <w:rFonts w:ascii="Times New Roman" w:hAnsi="Times New Roman" w:cs="Times New Roman"/>
          <w:color w:val="1A1A1A"/>
        </w:rPr>
        <w:t xml:space="preserve">удалённого </w:t>
      </w:r>
      <w:r w:rsidR="009B147F" w:rsidRPr="00EA20C5">
        <w:rPr>
          <w:rFonts w:ascii="Times New Roman" w:hAnsi="Times New Roman" w:cs="Times New Roman"/>
          <w:color w:val="1A1A1A"/>
        </w:rPr>
        <w:t xml:space="preserve">доступа пользователей к собственным ресурсам </w:t>
      </w:r>
      <w:r w:rsidR="00567EA1" w:rsidRPr="00EA20C5">
        <w:rPr>
          <w:rFonts w:ascii="Times New Roman" w:hAnsi="Times New Roman" w:cs="Times New Roman"/>
          <w:color w:val="1A1A1A"/>
        </w:rPr>
        <w:t>с помощью сервиса двухфакторной аутентификации AUTH.AS.</w:t>
      </w:r>
    </w:p>
    <w:p w14:paraId="62519A2D" w14:textId="77777777" w:rsidR="00EA20C5" w:rsidRPr="00EB3DAF" w:rsidRDefault="00EA20C5" w:rsidP="00EA20C5">
      <w:pPr>
        <w:jc w:val="both"/>
        <w:rPr>
          <w:rFonts w:ascii="Times New Roman" w:hAnsi="Times New Roman" w:cs="Times New Roman"/>
          <w:color w:val="1A1A1A"/>
        </w:rPr>
      </w:pPr>
    </w:p>
    <w:p w14:paraId="6651668F" w14:textId="77777777" w:rsidR="002B75C1" w:rsidRDefault="002B75C1" w:rsidP="002B75C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Напомним, п</w:t>
      </w:r>
      <w:r w:rsidRPr="00644E6D">
        <w:rPr>
          <w:rFonts w:ascii="Times New Roman" w:hAnsi="Times New Roman" w:cs="Times New Roman"/>
          <w:color w:val="000000" w:themeColor="text1"/>
          <w:lang w:eastAsia="ru-RU"/>
        </w:rPr>
        <w:t>резидент России Владимир Путин, обращаясь к Федеральному Собранию, заявил, что IT должна стать одной из ведущих экспортных отраслей России.</w:t>
      </w:r>
    </w:p>
    <w:p w14:paraId="5BD87482" w14:textId="77777777" w:rsidR="002B75C1" w:rsidRDefault="002B75C1" w:rsidP="002B75C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19FA8309" w14:textId="24AAF592" w:rsidR="002B75C1" w:rsidRPr="004F62FD" w:rsidRDefault="002B75C1" w:rsidP="002B75C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9671F">
        <w:rPr>
          <w:rFonts w:ascii="Times New Roman" w:hAnsi="Times New Roman" w:cs="Times New Roman"/>
          <w:color w:val="1A1A1A"/>
        </w:rPr>
        <w:t>«</w:t>
      </w:r>
      <w:r>
        <w:rPr>
          <w:rFonts w:ascii="Times New Roman" w:hAnsi="Times New Roman" w:cs="Times New Roman"/>
          <w:color w:val="1A1A1A"/>
        </w:rPr>
        <w:t xml:space="preserve">Прежде всего, для успешного экспорта нужно иметь качественные продукты, отвечающие всем современным запросам рынка. </w:t>
      </w:r>
      <w:r>
        <w:rPr>
          <w:rFonts w:ascii="Times New Roman" w:hAnsi="Times New Roman" w:cs="Times New Roman"/>
          <w:color w:val="000000" w:themeColor="text1"/>
          <w:lang w:eastAsia="ru-RU"/>
        </w:rPr>
        <w:t>Наша система хранения данных «Полибайт» уже сейчас не ус</w:t>
      </w:r>
      <w:r>
        <w:rPr>
          <w:rFonts w:ascii="Times New Roman" w:hAnsi="Times New Roman"/>
          <w:color w:val="000000" w:themeColor="text1"/>
        </w:rPr>
        <w:t>тупает мировым производителям. «Полибайт»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5E28A7">
        <w:rPr>
          <w:rStyle w:val="s1"/>
          <w:rFonts w:ascii="Times New Roman" w:hAnsi="Times New Roman" w:cs="Times New Roman"/>
        </w:rPr>
        <w:t>позволяет построить облачное хранил</w:t>
      </w:r>
      <w:r>
        <w:rPr>
          <w:rStyle w:val="s1"/>
          <w:rFonts w:ascii="Times New Roman" w:hAnsi="Times New Roman"/>
        </w:rPr>
        <w:t xml:space="preserve">ище объёмом до сотен петабайт, </w:t>
      </w:r>
      <w:r w:rsidRPr="005E28A7">
        <w:rPr>
          <w:rStyle w:val="s1"/>
          <w:rFonts w:ascii="Times New Roman" w:hAnsi="Times New Roman" w:cs="Times New Roman"/>
        </w:rPr>
        <w:t>подходит для хранен</w:t>
      </w:r>
      <w:r>
        <w:rPr>
          <w:rStyle w:val="s1"/>
          <w:rFonts w:ascii="Times New Roman" w:hAnsi="Times New Roman"/>
        </w:rPr>
        <w:t>ия любого трафика и мета-данных и поддерживает все современные протоколы, в том числе протокол</w:t>
      </w:r>
      <w:r w:rsidRPr="005E28A7">
        <w:rPr>
          <w:rStyle w:val="s1"/>
          <w:rFonts w:ascii="Times New Roman" w:hAnsi="Times New Roman" w:cs="Times New Roman"/>
        </w:rPr>
        <w:t xml:space="preserve"> S3.</w:t>
      </w:r>
      <w:r>
        <w:rPr>
          <w:rStyle w:val="s1"/>
          <w:rFonts w:ascii="Times New Roman" w:hAnsi="Times New Roman"/>
        </w:rPr>
        <w:t xml:space="preserve"> Такое решение способно улучшить инфраструктуру </w:t>
      </w:r>
      <w:proofErr w:type="spellStart"/>
      <w:r w:rsidRPr="00A42586">
        <w:rPr>
          <w:rStyle w:val="s1"/>
          <w:rFonts w:ascii="Times New Roman" w:hAnsi="Times New Roman"/>
        </w:rPr>
        <w:t>ЦОДов</w:t>
      </w:r>
      <w:proofErr w:type="spellEnd"/>
      <w:r w:rsidR="004F62FD" w:rsidRPr="00A42586">
        <w:rPr>
          <w:rStyle w:val="s1"/>
          <w:rFonts w:ascii="Times New Roman" w:hAnsi="Times New Roman"/>
        </w:rPr>
        <w:t>,</w:t>
      </w:r>
      <w:r w:rsidRPr="00A42586">
        <w:rPr>
          <w:rStyle w:val="s1"/>
          <w:rFonts w:ascii="Times New Roman" w:hAnsi="Times New Roman"/>
        </w:rPr>
        <w:t xml:space="preserve"> как</w:t>
      </w:r>
      <w:r>
        <w:rPr>
          <w:rStyle w:val="s1"/>
          <w:rFonts w:ascii="Times New Roman" w:hAnsi="Times New Roman"/>
        </w:rPr>
        <w:t xml:space="preserve"> российских, </w:t>
      </w:r>
      <w:r>
        <w:rPr>
          <w:rStyle w:val="s1"/>
          <w:rFonts w:ascii="Times New Roman" w:hAnsi="Times New Roman"/>
        </w:rPr>
        <w:lastRenderedPageBreak/>
        <w:t xml:space="preserve">так и зарубежных и, таким образом, привлечь хостинг-провайдерам новых клиентов. </w:t>
      </w:r>
      <w:r w:rsidRPr="00F12EA2">
        <w:rPr>
          <w:rStyle w:val="s1"/>
          <w:rFonts w:ascii="Times New Roman" w:hAnsi="Times New Roman"/>
        </w:rPr>
        <w:t xml:space="preserve">Как </w:t>
      </w:r>
      <w:r w:rsidRPr="00A42586">
        <w:rPr>
          <w:rStyle w:val="s1"/>
          <w:rFonts w:ascii="Times New Roman" w:hAnsi="Times New Roman"/>
        </w:rPr>
        <w:t>отметил президент</w:t>
      </w:r>
      <w:r w:rsidRPr="00F12EA2">
        <w:rPr>
          <w:rStyle w:val="s1"/>
          <w:rFonts w:ascii="Times New Roman" w:hAnsi="Times New Roman"/>
        </w:rPr>
        <w:t xml:space="preserve"> Российской Федерации В.В. Путин, экспорт отечественных IT-продуктов </w:t>
      </w:r>
      <w:r w:rsidR="00A42586">
        <w:rPr>
          <w:rStyle w:val="s1"/>
          <w:rFonts w:ascii="Times New Roman" w:hAnsi="Times New Roman"/>
        </w:rPr>
        <w:t>за последние пять лет</w:t>
      </w:r>
      <w:r w:rsidRPr="00F12EA2">
        <w:rPr>
          <w:rStyle w:val="s1"/>
          <w:rFonts w:ascii="Times New Roman" w:hAnsi="Times New Roman"/>
        </w:rPr>
        <w:t xml:space="preserve"> удвоился.</w:t>
      </w:r>
      <w:r w:rsidRPr="00F12EA2">
        <w:rPr>
          <w:rStyle w:val="s1"/>
        </w:rPr>
        <w:t xml:space="preserve"> </w:t>
      </w:r>
      <w:r w:rsidRPr="00160EBE">
        <w:rPr>
          <w:rFonts w:ascii="Times New Roman" w:hAnsi="Times New Roman" w:cs="Times New Roman"/>
          <w:color w:val="1A1A1A"/>
        </w:rPr>
        <w:t xml:space="preserve">Мы движемся в правильном направлении и намерены продолжать активную работу по развитию экспорта IT-технологий </w:t>
      </w:r>
      <w:r>
        <w:rPr>
          <w:rFonts w:ascii="Times New Roman" w:hAnsi="Times New Roman"/>
          <w:color w:val="000000" w:themeColor="text1"/>
        </w:rPr>
        <w:t xml:space="preserve">- </w:t>
      </w:r>
      <w:r w:rsidR="00A42586" w:rsidRPr="00A42586">
        <w:rPr>
          <w:rFonts w:ascii="Times New Roman" w:hAnsi="Times New Roman"/>
          <w:b/>
          <w:color w:val="auto"/>
        </w:rPr>
        <w:t>резюмировал</w:t>
      </w:r>
      <w:r w:rsidRPr="00A42586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1A1A1A"/>
        </w:rPr>
        <w:t>генеральный директор</w:t>
      </w:r>
      <w:r w:rsidRPr="00D9671F">
        <w:rPr>
          <w:rFonts w:ascii="Times New Roman" w:hAnsi="Times New Roman" w:cs="Times New Roman"/>
          <w:b/>
          <w:color w:val="1A1A1A"/>
        </w:rPr>
        <w:t xml:space="preserve"> RCNTEC Денис Нештун.</w:t>
      </w:r>
      <w:r w:rsidR="004F62FD">
        <w:rPr>
          <w:rFonts w:ascii="Times New Roman" w:hAnsi="Times New Roman" w:cs="Times New Roman"/>
          <w:b/>
          <w:color w:val="1A1A1A"/>
        </w:rPr>
        <w:t xml:space="preserve"> </w:t>
      </w:r>
    </w:p>
    <w:p w14:paraId="14529F9C" w14:textId="77777777" w:rsidR="004D4336" w:rsidRPr="00D211C7" w:rsidRDefault="004D4336" w:rsidP="004D4336">
      <w:pPr>
        <w:rPr>
          <w:rStyle w:val="s1"/>
          <w:rFonts w:ascii="Times New Roman" w:hAnsi="Times New Roman" w:cs="Times New Roman"/>
          <w:lang w:eastAsia="ru-RU"/>
        </w:rPr>
      </w:pPr>
    </w:p>
    <w:p w14:paraId="40C1CD68" w14:textId="77777777" w:rsidR="004D4336" w:rsidRDefault="004D4336" w:rsidP="004D4336">
      <w:pPr>
        <w:rPr>
          <w:rStyle w:val="s1"/>
          <w:rFonts w:ascii="Times New Roman" w:hAnsi="Times New Roman" w:cs="Times New Roman"/>
          <w:lang w:eastAsia="ru-RU"/>
        </w:rPr>
      </w:pPr>
      <w:r w:rsidRPr="005E28A7">
        <w:rPr>
          <w:rStyle w:val="s1"/>
          <w:rFonts w:ascii="Times New Roman" w:hAnsi="Times New Roman" w:cs="Times New Roman"/>
          <w:lang w:eastAsia="ru-RU"/>
        </w:rPr>
        <w:t xml:space="preserve">О компании: </w:t>
      </w:r>
    </w:p>
    <w:p w14:paraId="65F1EF49" w14:textId="77777777" w:rsidR="004D4336" w:rsidRPr="005E28A7" w:rsidRDefault="004D4336" w:rsidP="004D4336">
      <w:pPr>
        <w:rPr>
          <w:rStyle w:val="s1"/>
          <w:rFonts w:ascii="Times New Roman" w:hAnsi="Times New Roman" w:cs="Times New Roman"/>
          <w:lang w:eastAsia="ru-RU"/>
        </w:rPr>
      </w:pPr>
    </w:p>
    <w:p w14:paraId="0D75C1ED" w14:textId="77777777" w:rsidR="004D4336" w:rsidRPr="004D4336" w:rsidRDefault="004D4336" w:rsidP="004D4336">
      <w:pPr>
        <w:widowControl w:val="0"/>
        <w:autoSpaceDE w:val="0"/>
        <w:autoSpaceDN w:val="0"/>
        <w:adjustRightInd w:val="0"/>
        <w:jc w:val="both"/>
        <w:rPr>
          <w:rStyle w:val="s1"/>
          <w:rFonts w:ascii="Times New Roman" w:eastAsiaTheme="minorHAnsi" w:hAnsi="Times New Roman" w:cs="Times New Roman"/>
          <w:color w:val="auto"/>
          <w:lang w:eastAsia="ru-RU"/>
        </w:rPr>
      </w:pPr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>RCNTEC (ООО «АРСИЭНТЕК»)</w:t>
      </w:r>
    </w:p>
    <w:p w14:paraId="799D64FB" w14:textId="77777777" w:rsidR="004D4336" w:rsidRPr="004D4336" w:rsidRDefault="004D4336" w:rsidP="004D4336">
      <w:pPr>
        <w:shd w:val="clear" w:color="auto" w:fill="FFFFFF"/>
        <w:jc w:val="both"/>
        <w:rPr>
          <w:rStyle w:val="s1"/>
          <w:rFonts w:ascii="Times New Roman" w:eastAsiaTheme="minorHAnsi" w:hAnsi="Times New Roman" w:cs="Times New Roman"/>
          <w:color w:val="auto"/>
          <w:lang w:eastAsia="ru-RU"/>
        </w:rPr>
      </w:pPr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RCNTEC специализируется на создании масштабируемых и отказоустойчивых решений. Основной профиль деятельности –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 </w:t>
      </w:r>
    </w:p>
    <w:p w14:paraId="2637E0C1" w14:textId="77777777" w:rsidR="004D4336" w:rsidRPr="004D4336" w:rsidRDefault="004D4336" w:rsidP="004D4336">
      <w:pPr>
        <w:shd w:val="clear" w:color="auto" w:fill="FFFFFF"/>
        <w:jc w:val="both"/>
        <w:rPr>
          <w:rStyle w:val="s1"/>
          <w:rFonts w:ascii="Times New Roman" w:eastAsiaTheme="minorHAnsi" w:hAnsi="Times New Roman" w:cs="Times New Roman"/>
          <w:color w:val="auto"/>
          <w:lang w:eastAsia="ru-RU"/>
        </w:rPr>
      </w:pPr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В настоящее время компания представлена более чем в 80 городах России и Европы, в штате – более 1000 человек. RCNTEC обслуживает крупные </w:t>
      </w:r>
      <w:proofErr w:type="spellStart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>ЦОДы</w:t>
      </w:r>
      <w:proofErr w:type="spellEnd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 с тысячами серверов, радиостанции, станции спутниковой связи и телекоммуникационные узлы. Количество абонентов корпоративной телефонии насчитывает более 40 000 человек.</w:t>
      </w:r>
    </w:p>
    <w:p w14:paraId="48B6116C" w14:textId="77777777" w:rsidR="004D4336" w:rsidRPr="004D4336" w:rsidRDefault="004D4336" w:rsidP="004D4336">
      <w:pPr>
        <w:shd w:val="clear" w:color="auto" w:fill="FFFFFF"/>
        <w:jc w:val="both"/>
        <w:rPr>
          <w:rStyle w:val="s1"/>
          <w:rFonts w:ascii="Times New Roman" w:eastAsiaTheme="minorHAnsi" w:hAnsi="Times New Roman" w:cs="Times New Roman"/>
          <w:color w:val="auto"/>
          <w:lang w:eastAsia="ru-RU"/>
        </w:rPr>
      </w:pPr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Среди клиентов и партнеров RCNTEC – группа компаний «ЛУКОЙЛ», 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0BC736C0" w14:textId="77777777" w:rsidR="004D4336" w:rsidRPr="004D4336" w:rsidRDefault="004D4336" w:rsidP="004D4336">
      <w:pPr>
        <w:shd w:val="clear" w:color="auto" w:fill="FFFFFF"/>
        <w:jc w:val="both"/>
        <w:rPr>
          <w:rStyle w:val="s1"/>
          <w:rFonts w:ascii="Times New Roman" w:eastAsiaTheme="minorHAnsi" w:hAnsi="Times New Roman" w:cs="Times New Roman"/>
          <w:color w:val="auto"/>
          <w:lang w:eastAsia="ru-RU"/>
        </w:rPr>
      </w:pPr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В топ-10 решений компании входят отказоустойчивая и легко масштабируемая система хранения данных </w:t>
      </w:r>
      <w:proofErr w:type="spellStart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>Resilient</w:t>
      </w:r>
      <w:proofErr w:type="spellEnd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 </w:t>
      </w:r>
      <w:proofErr w:type="spellStart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>Cloud</w:t>
      </w:r>
      <w:proofErr w:type="spellEnd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 </w:t>
      </w:r>
      <w:proofErr w:type="spellStart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>Storage</w:t>
      </w:r>
      <w:proofErr w:type="spellEnd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, контакт-центр </w:t>
      </w:r>
      <w:proofErr w:type="spellStart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>Resilient</w:t>
      </w:r>
      <w:proofErr w:type="spellEnd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 </w:t>
      </w:r>
      <w:proofErr w:type="spellStart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>Contact</w:t>
      </w:r>
      <w:proofErr w:type="spellEnd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 </w:t>
      </w:r>
      <w:proofErr w:type="spellStart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>Center</w:t>
      </w:r>
      <w:proofErr w:type="spellEnd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, высокопроизводительный, горизонтально-масштабируемый сервис двухфакторной аутентификации AUTH.AS. </w:t>
      </w:r>
    </w:p>
    <w:p w14:paraId="748C2768" w14:textId="77777777" w:rsidR="004D4336" w:rsidRPr="00FA063B" w:rsidRDefault="004D4336" w:rsidP="004D4336">
      <w:pPr>
        <w:shd w:val="clear" w:color="auto" w:fill="FFFFFF"/>
        <w:jc w:val="both"/>
        <w:rPr>
          <w:rStyle w:val="s1"/>
          <w:rFonts w:ascii="Times New Roman" w:eastAsiaTheme="minorHAnsi" w:hAnsi="Times New Roman"/>
          <w:lang w:eastAsia="ru-RU"/>
        </w:rPr>
      </w:pPr>
    </w:p>
    <w:p w14:paraId="3FD0C1CF" w14:textId="77777777" w:rsidR="004D4336" w:rsidRPr="00DD2FA2" w:rsidRDefault="004D4336" w:rsidP="004D4336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</w:p>
    <w:p w14:paraId="34466B46" w14:textId="1898CDCE" w:rsidR="004D4336" w:rsidRPr="000B0FFF" w:rsidRDefault="004D4336" w:rsidP="004D4336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0B0FFF">
        <w:rPr>
          <w:rFonts w:ascii="Times New Roman" w:eastAsia="Times New Roman" w:hAnsi="Times New Roman" w:cs="Times New Roman"/>
          <w:b/>
        </w:rPr>
        <w:t>Пресс-служба ООО «АРСИЭНТЕК»</w:t>
      </w:r>
    </w:p>
    <w:p w14:paraId="0C8E268A" w14:textId="77777777" w:rsidR="004D4336" w:rsidRPr="000B0FFF" w:rsidRDefault="004D4336" w:rsidP="004D433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446921E6" w14:textId="77777777" w:rsidR="004D4336" w:rsidRPr="000B0FFF" w:rsidRDefault="004D4336" w:rsidP="004D433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B0FFF">
        <w:rPr>
          <w:rFonts w:ascii="Times New Roman" w:eastAsia="Times New Roman" w:hAnsi="Times New Roman" w:cs="Times New Roman"/>
        </w:rPr>
        <w:t xml:space="preserve">Марина </w:t>
      </w:r>
      <w:proofErr w:type="spellStart"/>
      <w:r w:rsidRPr="000B0FFF">
        <w:rPr>
          <w:rFonts w:ascii="Times New Roman" w:eastAsia="Times New Roman" w:hAnsi="Times New Roman" w:cs="Times New Roman"/>
        </w:rPr>
        <w:t>Криулина</w:t>
      </w:r>
      <w:proofErr w:type="spellEnd"/>
      <w:r w:rsidRPr="000B0FFF">
        <w:rPr>
          <w:rFonts w:ascii="Times New Roman" w:eastAsia="Times New Roman" w:hAnsi="Times New Roman" w:cs="Times New Roman"/>
        </w:rPr>
        <w:t xml:space="preserve">, </w:t>
      </w:r>
    </w:p>
    <w:p w14:paraId="10463D03" w14:textId="77777777" w:rsidR="004D4336" w:rsidRPr="000B0FFF" w:rsidRDefault="004D4336" w:rsidP="004D433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B0FFF">
        <w:rPr>
          <w:rFonts w:ascii="Times New Roman" w:eastAsia="Times New Roman" w:hAnsi="Times New Roman" w:cs="Times New Roman"/>
        </w:rPr>
        <w:t xml:space="preserve">Специалист по связям с общественностью </w:t>
      </w:r>
    </w:p>
    <w:p w14:paraId="719F685D" w14:textId="77777777" w:rsidR="004D4336" w:rsidRPr="000B0FFF" w:rsidRDefault="004D4336" w:rsidP="004D433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B0FFF">
        <w:rPr>
          <w:rFonts w:ascii="Times New Roman" w:eastAsia="Times New Roman" w:hAnsi="Times New Roman" w:cs="Times New Roman"/>
        </w:rPr>
        <w:t>компании АРСИЭНТЕК,</w:t>
      </w:r>
    </w:p>
    <w:p w14:paraId="0B73B48B" w14:textId="77777777" w:rsidR="004D4336" w:rsidRPr="000B0FFF" w:rsidRDefault="004D4336" w:rsidP="004D4336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/>
        </w:rPr>
      </w:pPr>
      <w:r w:rsidRPr="000B0FFF">
        <w:rPr>
          <w:rFonts w:ascii="Times New Roman" w:eastAsia="Times New Roman" w:hAnsi="Times New Roman" w:cs="Times New Roman"/>
          <w:lang w:val="en-US"/>
        </w:rPr>
        <w:t xml:space="preserve">8 (495) 620-87-87. </w:t>
      </w:r>
    </w:p>
    <w:p w14:paraId="70E1FC9A" w14:textId="77777777" w:rsidR="004D4336" w:rsidRPr="000B0FFF" w:rsidRDefault="004D4336" w:rsidP="004D4336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/>
        </w:rPr>
      </w:pPr>
      <w:r w:rsidRPr="000B0FFF">
        <w:rPr>
          <w:rFonts w:ascii="Times New Roman" w:eastAsia="Times New Roman" w:hAnsi="Times New Roman" w:cs="Times New Roman"/>
          <w:lang w:val="en-US"/>
        </w:rPr>
        <w:t>8 (915) 410 60 49</w:t>
      </w:r>
    </w:p>
    <w:p w14:paraId="28A4A46C" w14:textId="77777777" w:rsidR="004D4336" w:rsidRPr="000B0FFF" w:rsidRDefault="00E80D86" w:rsidP="004D4336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/>
        </w:rPr>
      </w:pPr>
      <w:hyperlink r:id="rId8" w:history="1">
        <w:r w:rsidR="004D4336" w:rsidRPr="000B0FFF">
          <w:rPr>
            <w:rStyle w:val="ae"/>
            <w:rFonts w:ascii="Times New Roman" w:eastAsia="Times New Roman" w:hAnsi="Times New Roman" w:cs="Times New Roman"/>
            <w:lang w:val="en-US"/>
          </w:rPr>
          <w:t>marina.kriulina@rcntec.com</w:t>
        </w:r>
      </w:hyperlink>
    </w:p>
    <w:p w14:paraId="4F447C1B" w14:textId="77777777" w:rsidR="004D4336" w:rsidRPr="00314FAD" w:rsidRDefault="004D4336" w:rsidP="004D4336">
      <w:pPr>
        <w:shd w:val="clear" w:color="auto" w:fill="FFFFFF"/>
        <w:jc w:val="both"/>
        <w:rPr>
          <w:rFonts w:ascii="Myriad Pro" w:hAnsi="Myriad Pro"/>
          <w:lang w:val="en-US"/>
        </w:rPr>
      </w:pPr>
    </w:p>
    <w:p w14:paraId="1159EC7B" w14:textId="77777777" w:rsidR="004D4336" w:rsidRPr="00314FAD" w:rsidRDefault="004D4336" w:rsidP="004D4336">
      <w:pPr>
        <w:shd w:val="clear" w:color="auto" w:fill="FFFFFF"/>
        <w:jc w:val="both"/>
        <w:rPr>
          <w:rFonts w:ascii="Myriad Pro" w:hAnsi="Myriad Pro"/>
          <w:lang w:val="en-US"/>
        </w:rPr>
      </w:pPr>
    </w:p>
    <w:p w14:paraId="41D1E7E6" w14:textId="77777777" w:rsidR="004D4336" w:rsidRPr="000B0FFF" w:rsidRDefault="004D4336" w:rsidP="004D43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val="en-US"/>
        </w:rPr>
      </w:pPr>
      <w:r w:rsidRPr="000B0FFF">
        <w:rPr>
          <w:rFonts w:ascii="Times New Roman" w:eastAsia="Times New Roman" w:hAnsi="Times New Roman" w:cs="Times New Roman"/>
          <w:lang w:val="en-US"/>
        </w:rPr>
        <w:t>- end -</w:t>
      </w:r>
    </w:p>
    <w:p w14:paraId="2CBA4BC1" w14:textId="77777777" w:rsidR="004D4336" w:rsidRPr="005E28A7" w:rsidRDefault="004D4336" w:rsidP="004D4336">
      <w:pPr>
        <w:rPr>
          <w:lang w:val="en-US"/>
        </w:rPr>
      </w:pPr>
    </w:p>
    <w:p w14:paraId="513F923A" w14:textId="673C020B" w:rsidR="007F35A4" w:rsidRPr="000B0FFF" w:rsidRDefault="007F35A4" w:rsidP="004D43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val="en-US"/>
        </w:rPr>
      </w:pPr>
    </w:p>
    <w:sectPr w:rsidR="007F35A4" w:rsidRPr="000B0FFF">
      <w:headerReference w:type="default" r:id="rId9"/>
      <w:footerReference w:type="default" r:id="rId10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536E4" w14:textId="77777777" w:rsidR="00E80D86" w:rsidRDefault="00E80D86">
      <w:r>
        <w:separator/>
      </w:r>
    </w:p>
  </w:endnote>
  <w:endnote w:type="continuationSeparator" w:id="0">
    <w:p w14:paraId="6C5D3E49" w14:textId="77777777" w:rsidR="00E80D86" w:rsidRDefault="00E8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Lumina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D612" w14:textId="77777777" w:rsidR="00AA6347" w:rsidRDefault="00AA6347">
    <w:pPr>
      <w:pStyle w:val="a6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8562B" w14:textId="77777777" w:rsidR="00E80D86" w:rsidRDefault="00E80D86">
      <w:r>
        <w:separator/>
      </w:r>
    </w:p>
  </w:footnote>
  <w:footnote w:type="continuationSeparator" w:id="0">
    <w:p w14:paraId="0CFEAD70" w14:textId="77777777" w:rsidR="00E80D86" w:rsidRDefault="00E80D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FF14B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eastAsia="ru-RU"/>
      </w:rPr>
      <w:drawing>
        <wp:anchor distT="152400" distB="152400" distL="152400" distR="152400" simplePos="0" relativeHeight="4" behindDoc="1" locked="0" layoutInCell="1" allowOverlap="1" wp14:anchorId="384564EF" wp14:editId="593DEEA1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5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152400" distB="152400" distL="152400" distR="152400" simplePos="0" relativeHeight="7" behindDoc="1" locked="0" layoutInCell="1" allowOverlap="1" wp14:anchorId="37F86D1B" wp14:editId="507E7DBF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6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1258A8F5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6E568941" w14:textId="77777777" w:rsidR="00AA6347" w:rsidRPr="00E644D6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08DC830B" w14:textId="77777777" w:rsidR="00AA6347" w:rsidRPr="00E644D6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0E9BFD5D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</w:pPr>
    <w:r>
      <w:rPr>
        <w:color w:val="0B70AC"/>
        <w:sz w:val="20"/>
        <w:szCs w:val="20"/>
        <w:u w:color="0B70AC"/>
      </w:rPr>
      <w:t>Факс</w:t>
    </w:r>
    <w:r>
      <w:rPr>
        <w:rFonts w:ascii="Arial" w:hAnsi="Arial"/>
        <w:color w:val="0B70AC"/>
        <w:sz w:val="20"/>
        <w:szCs w:val="20"/>
        <w:u w:color="0B70AC"/>
      </w:rPr>
      <w:t>: +7 495 620 8777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515"/>
    <w:multiLevelType w:val="multilevel"/>
    <w:tmpl w:val="314C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B2395"/>
    <w:multiLevelType w:val="hybridMultilevel"/>
    <w:tmpl w:val="4954A588"/>
    <w:lvl w:ilvl="0" w:tplc="FB384C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03377"/>
    <w:multiLevelType w:val="multilevel"/>
    <w:tmpl w:val="402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143C3"/>
    <w:multiLevelType w:val="hybridMultilevel"/>
    <w:tmpl w:val="0D0278B0"/>
    <w:lvl w:ilvl="0" w:tplc="A53A1576">
      <w:start w:val="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0D88"/>
    <w:multiLevelType w:val="hybridMultilevel"/>
    <w:tmpl w:val="D0D6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21004"/>
    <w:multiLevelType w:val="multilevel"/>
    <w:tmpl w:val="45506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AA7"/>
    <w:rsid w:val="00002C17"/>
    <w:rsid w:val="000052CB"/>
    <w:rsid w:val="000238FE"/>
    <w:rsid w:val="000269C1"/>
    <w:rsid w:val="00027CFC"/>
    <w:rsid w:val="00034278"/>
    <w:rsid w:val="000471C6"/>
    <w:rsid w:val="000565BC"/>
    <w:rsid w:val="0006581F"/>
    <w:rsid w:val="0007675C"/>
    <w:rsid w:val="000809FD"/>
    <w:rsid w:val="00082D15"/>
    <w:rsid w:val="000908EA"/>
    <w:rsid w:val="000A19B4"/>
    <w:rsid w:val="000A74A2"/>
    <w:rsid w:val="000B0AB3"/>
    <w:rsid w:val="000B0FFF"/>
    <w:rsid w:val="000C444E"/>
    <w:rsid w:val="000C5540"/>
    <w:rsid w:val="000C6E5D"/>
    <w:rsid w:val="000D012D"/>
    <w:rsid w:val="000D53B1"/>
    <w:rsid w:val="000E1257"/>
    <w:rsid w:val="000F2D61"/>
    <w:rsid w:val="000F54FF"/>
    <w:rsid w:val="00113172"/>
    <w:rsid w:val="001373AC"/>
    <w:rsid w:val="00145783"/>
    <w:rsid w:val="00160272"/>
    <w:rsid w:val="00171962"/>
    <w:rsid w:val="00174065"/>
    <w:rsid w:val="001743A0"/>
    <w:rsid w:val="00176279"/>
    <w:rsid w:val="001821C3"/>
    <w:rsid w:val="00185B41"/>
    <w:rsid w:val="001B00D8"/>
    <w:rsid w:val="001B4D64"/>
    <w:rsid w:val="001C7C7C"/>
    <w:rsid w:val="001D0C8F"/>
    <w:rsid w:val="001D7129"/>
    <w:rsid w:val="001E57B2"/>
    <w:rsid w:val="001E7EFE"/>
    <w:rsid w:val="001F7DE6"/>
    <w:rsid w:val="00200C19"/>
    <w:rsid w:val="00207D41"/>
    <w:rsid w:val="0021090B"/>
    <w:rsid w:val="002155C4"/>
    <w:rsid w:val="00230453"/>
    <w:rsid w:val="00232212"/>
    <w:rsid w:val="00232456"/>
    <w:rsid w:val="00240506"/>
    <w:rsid w:val="002507A5"/>
    <w:rsid w:val="00254E24"/>
    <w:rsid w:val="00262A12"/>
    <w:rsid w:val="00266AA7"/>
    <w:rsid w:val="00281158"/>
    <w:rsid w:val="00295E84"/>
    <w:rsid w:val="002970DB"/>
    <w:rsid w:val="002A1F4C"/>
    <w:rsid w:val="002A263C"/>
    <w:rsid w:val="002A6881"/>
    <w:rsid w:val="002B1140"/>
    <w:rsid w:val="002B1C49"/>
    <w:rsid w:val="002B499C"/>
    <w:rsid w:val="002B75C1"/>
    <w:rsid w:val="002C3382"/>
    <w:rsid w:val="002C4AD5"/>
    <w:rsid w:val="002C5785"/>
    <w:rsid w:val="002C7DDC"/>
    <w:rsid w:val="002F1860"/>
    <w:rsid w:val="002F3475"/>
    <w:rsid w:val="00301929"/>
    <w:rsid w:val="00311097"/>
    <w:rsid w:val="00314FAD"/>
    <w:rsid w:val="00323A1D"/>
    <w:rsid w:val="00323CA3"/>
    <w:rsid w:val="003250FE"/>
    <w:rsid w:val="00336855"/>
    <w:rsid w:val="003373EE"/>
    <w:rsid w:val="00354807"/>
    <w:rsid w:val="00357F49"/>
    <w:rsid w:val="00362BAB"/>
    <w:rsid w:val="00362CE6"/>
    <w:rsid w:val="0037190B"/>
    <w:rsid w:val="003719FF"/>
    <w:rsid w:val="0037486B"/>
    <w:rsid w:val="00386F55"/>
    <w:rsid w:val="00392011"/>
    <w:rsid w:val="00394978"/>
    <w:rsid w:val="003963D8"/>
    <w:rsid w:val="00396F66"/>
    <w:rsid w:val="003A5961"/>
    <w:rsid w:val="003A6672"/>
    <w:rsid w:val="003A7EF2"/>
    <w:rsid w:val="003B7053"/>
    <w:rsid w:val="003C0B56"/>
    <w:rsid w:val="003C72D5"/>
    <w:rsid w:val="003C771F"/>
    <w:rsid w:val="003D2808"/>
    <w:rsid w:val="003E0A8A"/>
    <w:rsid w:val="003E1F79"/>
    <w:rsid w:val="003E55E1"/>
    <w:rsid w:val="003F1F53"/>
    <w:rsid w:val="00400675"/>
    <w:rsid w:val="00401F8C"/>
    <w:rsid w:val="00425CC5"/>
    <w:rsid w:val="0043315F"/>
    <w:rsid w:val="004428A2"/>
    <w:rsid w:val="00442DD2"/>
    <w:rsid w:val="00443118"/>
    <w:rsid w:val="00451262"/>
    <w:rsid w:val="004634BA"/>
    <w:rsid w:val="00470115"/>
    <w:rsid w:val="00474292"/>
    <w:rsid w:val="00474464"/>
    <w:rsid w:val="00491965"/>
    <w:rsid w:val="00494356"/>
    <w:rsid w:val="004B6E31"/>
    <w:rsid w:val="004C05F7"/>
    <w:rsid w:val="004D2AD4"/>
    <w:rsid w:val="004D4336"/>
    <w:rsid w:val="004D53CD"/>
    <w:rsid w:val="004D59FC"/>
    <w:rsid w:val="004E3861"/>
    <w:rsid w:val="004F0453"/>
    <w:rsid w:val="004F62FD"/>
    <w:rsid w:val="00506D17"/>
    <w:rsid w:val="00507512"/>
    <w:rsid w:val="005135EF"/>
    <w:rsid w:val="00521ADF"/>
    <w:rsid w:val="005254CE"/>
    <w:rsid w:val="005268E5"/>
    <w:rsid w:val="00531281"/>
    <w:rsid w:val="00533692"/>
    <w:rsid w:val="00533CC4"/>
    <w:rsid w:val="0054290F"/>
    <w:rsid w:val="00544049"/>
    <w:rsid w:val="00555796"/>
    <w:rsid w:val="005672AB"/>
    <w:rsid w:val="00567EA1"/>
    <w:rsid w:val="005713B0"/>
    <w:rsid w:val="005820A5"/>
    <w:rsid w:val="00586317"/>
    <w:rsid w:val="005941E3"/>
    <w:rsid w:val="005978A9"/>
    <w:rsid w:val="005A1C8D"/>
    <w:rsid w:val="005B3511"/>
    <w:rsid w:val="005C197C"/>
    <w:rsid w:val="005C2A55"/>
    <w:rsid w:val="005C4D82"/>
    <w:rsid w:val="005D6A76"/>
    <w:rsid w:val="005E11B3"/>
    <w:rsid w:val="005E58F3"/>
    <w:rsid w:val="005F36B2"/>
    <w:rsid w:val="005F6B54"/>
    <w:rsid w:val="005F7297"/>
    <w:rsid w:val="005F795F"/>
    <w:rsid w:val="00600B51"/>
    <w:rsid w:val="006072C1"/>
    <w:rsid w:val="006145F3"/>
    <w:rsid w:val="00620E09"/>
    <w:rsid w:val="00624A15"/>
    <w:rsid w:val="00631473"/>
    <w:rsid w:val="00637A1C"/>
    <w:rsid w:val="0068205F"/>
    <w:rsid w:val="006876DA"/>
    <w:rsid w:val="00687E0E"/>
    <w:rsid w:val="00693100"/>
    <w:rsid w:val="00693D19"/>
    <w:rsid w:val="00694847"/>
    <w:rsid w:val="00697325"/>
    <w:rsid w:val="006A00E0"/>
    <w:rsid w:val="006A1DFC"/>
    <w:rsid w:val="006B426C"/>
    <w:rsid w:val="006B4826"/>
    <w:rsid w:val="006D7C07"/>
    <w:rsid w:val="006E1A40"/>
    <w:rsid w:val="006F1054"/>
    <w:rsid w:val="006F16FB"/>
    <w:rsid w:val="006F1A11"/>
    <w:rsid w:val="007023A4"/>
    <w:rsid w:val="00702D06"/>
    <w:rsid w:val="00706986"/>
    <w:rsid w:val="00715A90"/>
    <w:rsid w:val="00717EB0"/>
    <w:rsid w:val="00727DCC"/>
    <w:rsid w:val="00734B58"/>
    <w:rsid w:val="00734F00"/>
    <w:rsid w:val="00766473"/>
    <w:rsid w:val="007708B7"/>
    <w:rsid w:val="0078259D"/>
    <w:rsid w:val="00787B93"/>
    <w:rsid w:val="007918EA"/>
    <w:rsid w:val="007A55AB"/>
    <w:rsid w:val="007B1F78"/>
    <w:rsid w:val="007B3DE3"/>
    <w:rsid w:val="007D267B"/>
    <w:rsid w:val="007D3E08"/>
    <w:rsid w:val="007D6477"/>
    <w:rsid w:val="007E6561"/>
    <w:rsid w:val="007F35A4"/>
    <w:rsid w:val="00801B1E"/>
    <w:rsid w:val="008028A8"/>
    <w:rsid w:val="00817270"/>
    <w:rsid w:val="00826F6F"/>
    <w:rsid w:val="00832746"/>
    <w:rsid w:val="00840419"/>
    <w:rsid w:val="008441A7"/>
    <w:rsid w:val="008476EC"/>
    <w:rsid w:val="00851D69"/>
    <w:rsid w:val="008557EC"/>
    <w:rsid w:val="00863AEF"/>
    <w:rsid w:val="00866ED7"/>
    <w:rsid w:val="008708EC"/>
    <w:rsid w:val="0087789B"/>
    <w:rsid w:val="00894C4B"/>
    <w:rsid w:val="008A5102"/>
    <w:rsid w:val="008B0237"/>
    <w:rsid w:val="008C7547"/>
    <w:rsid w:val="008D21E8"/>
    <w:rsid w:val="008E2645"/>
    <w:rsid w:val="008E351E"/>
    <w:rsid w:val="008F0319"/>
    <w:rsid w:val="0091144C"/>
    <w:rsid w:val="009151F1"/>
    <w:rsid w:val="00915968"/>
    <w:rsid w:val="00923F36"/>
    <w:rsid w:val="00927AD7"/>
    <w:rsid w:val="00930E84"/>
    <w:rsid w:val="00936F55"/>
    <w:rsid w:val="00942D9C"/>
    <w:rsid w:val="0094325E"/>
    <w:rsid w:val="0095538F"/>
    <w:rsid w:val="0095675C"/>
    <w:rsid w:val="00960304"/>
    <w:rsid w:val="00965E2F"/>
    <w:rsid w:val="00967AD6"/>
    <w:rsid w:val="00967E59"/>
    <w:rsid w:val="0097118A"/>
    <w:rsid w:val="009721CA"/>
    <w:rsid w:val="00973588"/>
    <w:rsid w:val="0099193E"/>
    <w:rsid w:val="009927B5"/>
    <w:rsid w:val="0099409A"/>
    <w:rsid w:val="00996807"/>
    <w:rsid w:val="009B0CB2"/>
    <w:rsid w:val="009B13C1"/>
    <w:rsid w:val="009B147F"/>
    <w:rsid w:val="009B25E0"/>
    <w:rsid w:val="009B2893"/>
    <w:rsid w:val="009B4E0D"/>
    <w:rsid w:val="009B5084"/>
    <w:rsid w:val="009B547B"/>
    <w:rsid w:val="009E11D6"/>
    <w:rsid w:val="00A00274"/>
    <w:rsid w:val="00A01639"/>
    <w:rsid w:val="00A0272D"/>
    <w:rsid w:val="00A14C8D"/>
    <w:rsid w:val="00A2202B"/>
    <w:rsid w:val="00A24BF8"/>
    <w:rsid w:val="00A32476"/>
    <w:rsid w:val="00A42118"/>
    <w:rsid w:val="00A42586"/>
    <w:rsid w:val="00A42EAB"/>
    <w:rsid w:val="00A47856"/>
    <w:rsid w:val="00A56927"/>
    <w:rsid w:val="00A6265D"/>
    <w:rsid w:val="00A63272"/>
    <w:rsid w:val="00A64077"/>
    <w:rsid w:val="00A716DF"/>
    <w:rsid w:val="00A825CD"/>
    <w:rsid w:val="00A827DD"/>
    <w:rsid w:val="00AA6347"/>
    <w:rsid w:val="00AB3E6D"/>
    <w:rsid w:val="00AB7202"/>
    <w:rsid w:val="00AE3B5A"/>
    <w:rsid w:val="00AE7388"/>
    <w:rsid w:val="00AF080C"/>
    <w:rsid w:val="00AF526A"/>
    <w:rsid w:val="00B101B4"/>
    <w:rsid w:val="00B10EBF"/>
    <w:rsid w:val="00B178F2"/>
    <w:rsid w:val="00B265A5"/>
    <w:rsid w:val="00B33057"/>
    <w:rsid w:val="00B331C8"/>
    <w:rsid w:val="00B347EF"/>
    <w:rsid w:val="00B52F4D"/>
    <w:rsid w:val="00B71E38"/>
    <w:rsid w:val="00B71E4F"/>
    <w:rsid w:val="00BB744D"/>
    <w:rsid w:val="00BE0236"/>
    <w:rsid w:val="00BF49E0"/>
    <w:rsid w:val="00C12EA5"/>
    <w:rsid w:val="00C2482F"/>
    <w:rsid w:val="00C25899"/>
    <w:rsid w:val="00C266F7"/>
    <w:rsid w:val="00C27197"/>
    <w:rsid w:val="00C27338"/>
    <w:rsid w:val="00C33B45"/>
    <w:rsid w:val="00C434F7"/>
    <w:rsid w:val="00C447D7"/>
    <w:rsid w:val="00C45675"/>
    <w:rsid w:val="00C50E35"/>
    <w:rsid w:val="00C53C08"/>
    <w:rsid w:val="00C55562"/>
    <w:rsid w:val="00C56C42"/>
    <w:rsid w:val="00C576C9"/>
    <w:rsid w:val="00C6103F"/>
    <w:rsid w:val="00C61CEA"/>
    <w:rsid w:val="00C634C6"/>
    <w:rsid w:val="00C70544"/>
    <w:rsid w:val="00C72E6A"/>
    <w:rsid w:val="00C752AF"/>
    <w:rsid w:val="00C842D7"/>
    <w:rsid w:val="00C87B07"/>
    <w:rsid w:val="00CB7BAC"/>
    <w:rsid w:val="00CC0C75"/>
    <w:rsid w:val="00CC145A"/>
    <w:rsid w:val="00CC1BF5"/>
    <w:rsid w:val="00CC54E0"/>
    <w:rsid w:val="00CD7A0E"/>
    <w:rsid w:val="00CE124A"/>
    <w:rsid w:val="00CE2E84"/>
    <w:rsid w:val="00CF742A"/>
    <w:rsid w:val="00D11B95"/>
    <w:rsid w:val="00D211C7"/>
    <w:rsid w:val="00D21E79"/>
    <w:rsid w:val="00D54770"/>
    <w:rsid w:val="00D5718D"/>
    <w:rsid w:val="00D674F5"/>
    <w:rsid w:val="00D72320"/>
    <w:rsid w:val="00D74B77"/>
    <w:rsid w:val="00D7628B"/>
    <w:rsid w:val="00D76328"/>
    <w:rsid w:val="00D86500"/>
    <w:rsid w:val="00D86707"/>
    <w:rsid w:val="00DA1D8C"/>
    <w:rsid w:val="00DB1353"/>
    <w:rsid w:val="00DB22A9"/>
    <w:rsid w:val="00DD01EB"/>
    <w:rsid w:val="00DD2FA2"/>
    <w:rsid w:val="00DF41CB"/>
    <w:rsid w:val="00E052FC"/>
    <w:rsid w:val="00E12688"/>
    <w:rsid w:val="00E215D5"/>
    <w:rsid w:val="00E25212"/>
    <w:rsid w:val="00E432EA"/>
    <w:rsid w:val="00E644D6"/>
    <w:rsid w:val="00E661C5"/>
    <w:rsid w:val="00E80D86"/>
    <w:rsid w:val="00E82945"/>
    <w:rsid w:val="00E913BD"/>
    <w:rsid w:val="00E9240D"/>
    <w:rsid w:val="00E95854"/>
    <w:rsid w:val="00E95897"/>
    <w:rsid w:val="00EA20C5"/>
    <w:rsid w:val="00EA5763"/>
    <w:rsid w:val="00EB36A6"/>
    <w:rsid w:val="00EC6388"/>
    <w:rsid w:val="00ED18F7"/>
    <w:rsid w:val="00ED7DA1"/>
    <w:rsid w:val="00EE21CB"/>
    <w:rsid w:val="00EF4A09"/>
    <w:rsid w:val="00EF750E"/>
    <w:rsid w:val="00F07581"/>
    <w:rsid w:val="00F10999"/>
    <w:rsid w:val="00F209D7"/>
    <w:rsid w:val="00F21856"/>
    <w:rsid w:val="00F37E06"/>
    <w:rsid w:val="00F414C0"/>
    <w:rsid w:val="00F43254"/>
    <w:rsid w:val="00F47484"/>
    <w:rsid w:val="00F64670"/>
    <w:rsid w:val="00F778AF"/>
    <w:rsid w:val="00F82C0E"/>
    <w:rsid w:val="00F833BC"/>
    <w:rsid w:val="00F84B12"/>
    <w:rsid w:val="00F93A4D"/>
    <w:rsid w:val="00F953D9"/>
    <w:rsid w:val="00FA0A1C"/>
    <w:rsid w:val="00FA4874"/>
    <w:rsid w:val="00FB160C"/>
    <w:rsid w:val="00FC049D"/>
    <w:rsid w:val="00FC4E5D"/>
    <w:rsid w:val="00FC6DA6"/>
    <w:rsid w:val="00FE29EB"/>
    <w:rsid w:val="00FE4091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394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  <w:style w:type="character" w:customStyle="1" w:styleId="body">
    <w:name w:val="body"/>
    <w:basedOn w:val="a0"/>
    <w:rsid w:val="005978A9"/>
  </w:style>
  <w:style w:type="character" w:styleId="af4">
    <w:name w:val="Strong"/>
    <w:basedOn w:val="a0"/>
    <w:uiPriority w:val="22"/>
    <w:qFormat/>
    <w:rsid w:val="002C4AD5"/>
    <w:rPr>
      <w:b/>
      <w:bCs/>
    </w:rPr>
  </w:style>
  <w:style w:type="character" w:customStyle="1" w:styleId="bcrumbbox">
    <w:name w:val="b_crumbbox"/>
    <w:basedOn w:val="a0"/>
    <w:rsid w:val="002C4AD5"/>
  </w:style>
  <w:style w:type="character" w:customStyle="1" w:styleId="bfirstcrumb">
    <w:name w:val="b_firstcrumb"/>
    <w:basedOn w:val="a0"/>
    <w:rsid w:val="002C4AD5"/>
  </w:style>
  <w:style w:type="character" w:customStyle="1" w:styleId="apple-converted-space">
    <w:name w:val="apple-converted-space"/>
    <w:basedOn w:val="a0"/>
    <w:rsid w:val="002C4AD5"/>
  </w:style>
  <w:style w:type="character" w:customStyle="1" w:styleId="bcurrentcrumb">
    <w:name w:val="b_currentcrumb"/>
    <w:basedOn w:val="a0"/>
    <w:rsid w:val="002C4AD5"/>
  </w:style>
  <w:style w:type="paragraph" w:customStyle="1" w:styleId="p1">
    <w:name w:val="p1"/>
    <w:basedOn w:val="a"/>
    <w:rsid w:val="004D4336"/>
    <w:pPr>
      <w:keepNext w:val="0"/>
    </w:pPr>
    <w:rPr>
      <w:rFonts w:ascii="Tahoma" w:eastAsiaTheme="minorHAnsi" w:hAnsi="Tahoma" w:cs="Tahoma"/>
      <w:color w:val="auto"/>
      <w:sz w:val="21"/>
      <w:szCs w:val="21"/>
      <w:lang w:eastAsia="ru-RU"/>
    </w:rPr>
  </w:style>
  <w:style w:type="character" w:customStyle="1" w:styleId="s1">
    <w:name w:val="s1"/>
    <w:basedOn w:val="a0"/>
    <w:rsid w:val="004D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7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5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4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na.kriulina@rcntec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82A79-DCAD-CF43-868C-F118AF6E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3134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BRIZ CONSTRUCTION COMPANY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пользователь Microsoft Office</cp:lastModifiedBy>
  <cp:revision>5</cp:revision>
  <dcterms:created xsi:type="dcterms:W3CDTF">2016-12-02T11:29:00Z</dcterms:created>
  <dcterms:modified xsi:type="dcterms:W3CDTF">2016-12-05T13:04:00Z</dcterms:modified>
  <dc:language>ru-RU</dc:language>
</cp:coreProperties>
</file>